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on December 18, 2018, with the passing of Elizabeth May Warren of Austin at the age of 102; and</w:t>
      </w:r>
    </w:p>
    <w:p w:rsidR="003F3435" w:rsidRDefault="0032493E">
      <w:pPr>
        <w:spacing w:line="480" w:lineRule="auto"/>
        <w:ind w:firstLine="720"/>
        <w:jc w:val="both"/>
      </w:pPr>
      <w:r>
        <w:t xml:space="preserve">WHEREAS, The daughter of Albert and Ethel Avery, the former Betsy Avery was born in St.</w:t>
      </w:r>
      <w:r xml:space="preserve">
        <w:t> </w:t>
      </w:r>
      <w:r>
        <w:t xml:space="preserve">Louis, Missouri, on January 27, 1916, and grew up with three siblings, Margery, Marian, and Albert; after completing her degree in art education at Miami University in Ohio, she attended the Art Institute of Chicago; she married William S. "Bill" Warren III in 1942, while he was stationed in Boston with the U.S. Navy, and after World War II, they lived in Columbia, Missouri, and Childress before settling in Austin in 1950; and</w:t>
      </w:r>
    </w:p>
    <w:p w:rsidR="003F3435" w:rsidRDefault="0032493E">
      <w:pPr>
        <w:spacing w:line="480" w:lineRule="auto"/>
        <w:ind w:firstLine="720"/>
        <w:jc w:val="both"/>
      </w:pPr>
      <w:r>
        <w:t xml:space="preserve">WHEREAS, The Warrens were blessed with three sons, Bill, Steve, and Mark, and a daughter, Missy; while raising them, Mrs.</w:t>
      </w:r>
      <w:r xml:space="preserve">
        <w:t> </w:t>
      </w:r>
      <w:r>
        <w:t xml:space="preserve">Warren also gave piano lessons to local youngsters, and she wrote and illustrated children's books for Steck Publishing Company; she developed a deep love of Texas history, and she published note cards with her sketches of historic buildings, as well as dozens of books on the state's heritage that are still sold today at various cultural sites; in addition, she made a quilt depicting important Texas historical eras and used it to illustrate the many presentations she gave at schools; the Briscoe Center for American History now holds the quilt in its permanent collection; and</w:t>
      </w:r>
    </w:p>
    <w:p w:rsidR="003F3435" w:rsidRDefault="0032493E">
      <w:pPr>
        <w:spacing w:line="480" w:lineRule="auto"/>
        <w:ind w:firstLine="720"/>
        <w:jc w:val="both"/>
      </w:pPr>
      <w:r>
        <w:t xml:space="preserve">WHEREAS, In 1971, Mrs.</w:t>
      </w:r>
      <w:r xml:space="preserve">
        <w:t> </w:t>
      </w:r>
      <w:r>
        <w:t xml:space="preserve">Warren received the Texas Institute of Letters Award for Best Children's Book for </w:t>
      </w:r>
      <w:r>
        <w:rPr>
          <w:i/>
        </w:rPr>
        <w:t xml:space="preserve">Indians Who Lived in Texas</w:t>
      </w:r>
      <w:r>
        <w:t xml:space="preserve">; she went on to launch her own company, RanchGate, to distribute her books; after her husband's death in 1992, Mrs.</w:t>
      </w:r>
      <w:r xml:space="preserve">
        <w:t> </w:t>
      </w:r>
      <w:r>
        <w:t xml:space="preserve">Warren continued to write about Texas history, and she was a featured author at the inaugural Texas Book Festival; moreover, she volunteered at the Lifetime Learning Institute at the Bullock Texas State History Museum; she remained a popular piano teacher, and for more than three decades she was the organist for her church, Westminster Presbyterian; through the years, she welcomed into her cherished family 7 grandchildren and 12 great-grandchildren; and</w:t>
      </w:r>
    </w:p>
    <w:p w:rsidR="003F3435" w:rsidRDefault="0032493E">
      <w:pPr>
        <w:spacing w:line="480" w:lineRule="auto"/>
        <w:ind w:firstLine="720"/>
        <w:jc w:val="both"/>
      </w:pPr>
      <w:r>
        <w:t xml:space="preserve">WHEREAS, A gentle, gracious woman of many talents, Betsy Warren enriched the lives of innumerable people, and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Elizabeth May Warren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Betsy Warren.</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896 was unanimously adopted by a rising vote of the House on April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