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Linda Sue White of Azle, who passed away on March 4, 2019, at the age of 74; and</w:t>
      </w:r>
    </w:p>
    <w:p w:rsidR="003F3435" w:rsidRDefault="0032493E">
      <w:pPr>
        <w:spacing w:line="480" w:lineRule="auto"/>
        <w:ind w:firstLine="720"/>
        <w:jc w:val="both"/>
      </w:pPr>
      <w:r>
        <w:t xml:space="preserve">WHEREAS, The daughter of Elmer Eugene Lawrence and Billie Jean Shaw-Lawrence, the former Linda Lawrence was born in Fort Worth on October 18, 1944; she grew up with two brothers, Edwin and John, and a sister, Jean; and</w:t>
      </w:r>
    </w:p>
    <w:p w:rsidR="003F3435" w:rsidRDefault="0032493E">
      <w:pPr>
        <w:spacing w:line="480" w:lineRule="auto"/>
        <w:ind w:firstLine="720"/>
        <w:jc w:val="both"/>
      </w:pPr>
      <w:r>
        <w:t xml:space="preserve">WHEREAS, Ms.</w:t>
      </w:r>
      <w:r xml:space="preserve">
        <w:t> </w:t>
      </w:r>
      <w:r>
        <w:t xml:space="preserve">White shared a fulfilling marriage with her husband, Marion Maurice White, and she was the devoted mother of a daughter, Darla Eileen Ball-Garrett, and a son, John Edwin "Buzzy" McCormick; with the passing years, she experienced the joy of welcoming into her family two grandchildren, Jeremy Austin Garrett and Ashlee Marie Garrett, and three stepchildren, Sherry White, who preceded her in death, Donald Maley, and Terry Rentz; and</w:t>
      </w:r>
    </w:p>
    <w:p w:rsidR="003F3435" w:rsidRDefault="0032493E">
      <w:pPr>
        <w:spacing w:line="480" w:lineRule="auto"/>
        <w:ind w:firstLine="720"/>
        <w:jc w:val="both"/>
      </w:pPr>
      <w:r>
        <w:t xml:space="preserve">WHEREAS, For most of her career, Ms.</w:t>
      </w:r>
      <w:r xml:space="preserve">
        <w:t> </w:t>
      </w:r>
      <w:r>
        <w:t xml:space="preserve">White was employed as a cook in the Azle and Castleberry Independent School Districts; she also treated family and friends to delicious meals, and her culinary talent ensured that they visited often; and</w:t>
      </w:r>
    </w:p>
    <w:p w:rsidR="003F3435" w:rsidRDefault="0032493E">
      <w:pPr>
        <w:spacing w:line="480" w:lineRule="auto"/>
        <w:ind w:firstLine="720"/>
        <w:jc w:val="both"/>
      </w:pPr>
      <w:r>
        <w:t xml:space="preserve">WHEREAS, Warm, kind, and caring, Linda White will be deeply missed by those she has left behind, but they will forever cherish their memories of her sweet smile and wonderful sense of humor; now, therefore, be it</w:t>
      </w:r>
    </w:p>
    <w:p w:rsidR="003F3435" w:rsidRDefault="0032493E">
      <w:pPr>
        <w:spacing w:line="480" w:lineRule="auto"/>
        <w:ind w:firstLine="720"/>
        <w:jc w:val="both"/>
      </w:pPr>
      <w:r>
        <w:t xml:space="preserve">RESOLVED, That the House of Representatives of the 86th Texas Legislature hereby pay tribute to the life of Linda Sue White and extend sincere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Linda Sue White.</w:t>
      </w:r>
    </w:p>
    <w:p w:rsidR="003F3435" w:rsidRDefault="0032493E">
      <w:pPr>
        <w:jc w:val="both"/>
      </w:pPr>
    </w:p>
    <w:p w:rsidR="003F3435" w:rsidRDefault="0032493E">
      <w:pPr>
        <w:jc w:val="right"/>
      </w:pPr>
      <w:r>
        <w:t xml:space="preserve">Zedler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921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