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exceptional educator received well-deserved recognition when Vanessa Gonzalez was named the 2018 Elementary School Science Teacher of the Year by the Science Teachers Association of Texas; and</w:t>
      </w:r>
    </w:p>
    <w:p w:rsidR="003F3435" w:rsidRDefault="0032493E">
      <w:pPr>
        <w:spacing w:line="480" w:lineRule="auto"/>
        <w:ind w:firstLine="720"/>
        <w:jc w:val="both"/>
      </w:pPr>
      <w:r>
        <w:t xml:space="preserve">WHEREAS, Presented at the organization's annual Conference for the Advancement of Science Teaching, the Outstanding Science Teacher of the Year Awards recognize members who have distinguished themselves through their excellence and dedication; and</w:t>
      </w:r>
    </w:p>
    <w:p w:rsidR="003F3435" w:rsidRDefault="0032493E">
      <w:pPr>
        <w:spacing w:line="480" w:lineRule="auto"/>
        <w:ind w:firstLine="720"/>
        <w:jc w:val="both"/>
      </w:pPr>
      <w:r>
        <w:t xml:space="preserve">WHEREAS, Ms.</w:t>
      </w:r>
      <w:r xml:space="preserve">
        <w:t> </w:t>
      </w:r>
      <w:r>
        <w:t xml:space="preserve">Gonzalez is a member of the faculty at Cambridge Elementary School in the Alamo Heights Independent School District and draws on 12 years of experience in the classroom; she holds a master's degree in educational leadership from Texas State University and has been certified to teach the Engineering is Elementary model by the DoSeum, a STEM-focused children's museum in San Antonio; and</w:t>
      </w:r>
    </w:p>
    <w:p w:rsidR="003F3435" w:rsidRDefault="0032493E">
      <w:pPr>
        <w:spacing w:line="480" w:lineRule="auto"/>
        <w:ind w:firstLine="720"/>
        <w:jc w:val="both"/>
      </w:pPr>
      <w:r>
        <w:t xml:space="preserve">WHEREAS, In carrying out her duties as a teacher, Ms.</w:t>
      </w:r>
      <w:r xml:space="preserve">
        <w:t> </w:t>
      </w:r>
      <w:r>
        <w:t xml:space="preserve">Gonzalez takes great satisfaction in finding creative ways to communicate key concepts, and she places a special emphasis on helping students discover the fun side of scientific learning; and</w:t>
      </w:r>
    </w:p>
    <w:p w:rsidR="003F3435" w:rsidRDefault="0032493E">
      <w:pPr>
        <w:spacing w:line="480" w:lineRule="auto"/>
        <w:ind w:firstLine="720"/>
        <w:jc w:val="both"/>
      </w:pPr>
      <w:r>
        <w:t xml:space="preserve">WHEREAS, Vanessa Gonzalez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Vanessa Gonzalez on being named the 2018 Elementary School Science Teacher of the Year by the Science Teachers Association of Texas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Gonzalez as an expression of high regard by the Texas House of Representatives.</w:t>
      </w:r>
    </w:p>
    <w:p w:rsidR="003F3435" w:rsidRDefault="0032493E">
      <w:pPr>
        <w:jc w:val="both"/>
      </w:pPr>
    </w:p>
    <w:p w:rsidR="003F3435" w:rsidRDefault="0032493E">
      <w:pPr>
        <w:jc w:val="right"/>
      </w:pPr>
      <w:r>
        <w:t xml:space="preserve">Allison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931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