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Kris Arden Maxymillian of Humble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Maxymillian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David Cobb and Hollie Maxymillian, Ms.</w:t>
      </w:r>
      <w:r xml:space="preserve">
        <w:t> </w:t>
      </w:r>
      <w:r>
        <w:t xml:space="preserve">Maxymillian is a first-year Canfield Business Honors and Plan II Honors student at The University of Texas at Austin; she has participated in the First Amendment Scholars Program, and she has been named to the Dean's Honor List and received a Stephanie and Mark Hamilton President Scholarship; she is also a member of the Longhorn Singers;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Kris Maxymillian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Maxymillian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994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