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Terra Fiedler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Fiedler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Fiedler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Terra Fiedler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Fiedler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