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86R20617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1052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celebrated author and scholar Andrew Roberts is visiting the Texas State Capitol on April 10, 2019, providing a fitting opportunity to pay tribute to his many achievements; and</w:t>
      </w:r>
    </w:p>
    <w:p w:rsidR="003F3435" w:rsidRDefault="0032493E">
      <w:pPr>
        <w:spacing w:line="480" w:lineRule="auto"/>
        <w:ind w:firstLine="720"/>
        <w:jc w:val="both"/>
      </w:pPr>
      <w:r>
        <w:t xml:space="preserve">WHEREAS, Born in London in 1963, Andrew Roberts earned a first class honors degree in modern history at Gonville &amp; Caius College, Cambridge, where he is also an honorary senior scholar and a doctor of philosophy; at present, he is a visiting professor in the War Studies Department at King's College, London, and the Lehrman Institute lecturer at the New-York Historical Society; and</w:t>
      </w:r>
    </w:p>
    <w:p w:rsidR="003F3435" w:rsidRDefault="0032493E">
      <w:pPr>
        <w:spacing w:line="480" w:lineRule="auto"/>
        <w:ind w:firstLine="720"/>
        <w:jc w:val="both"/>
      </w:pPr>
      <w:r>
        <w:t xml:space="preserve">WHEREAS, Mr.</w:t>
      </w:r>
      <w:r xml:space="preserve">
        <w:t> </w:t>
      </w:r>
      <w:r>
        <w:t xml:space="preserve">Roberts has authored or edited 19 volumes of political biography and military history, which have been translated into 22 languages; his book </w:t>
      </w:r>
      <w:r>
        <w:rPr>
          <w:i/>
        </w:rPr>
        <w:t xml:space="preserve">Masters and Commanders</w:t>
      </w:r>
      <w:r>
        <w:t xml:space="preserve">, about the grand strategy of the Allies during World War II, won the Emery Reves Award of the International Churchill Society, and </w:t>
      </w:r>
      <w:r>
        <w:rPr>
          <w:i/>
        </w:rPr>
        <w:t xml:space="preserve">The Storm of War: A New History of the Second World War</w:t>
      </w:r>
      <w:r>
        <w:t xml:space="preserve"> reached number two on the </w:t>
      </w:r>
      <w:r>
        <w:rPr>
          <w:i/>
        </w:rPr>
        <w:t xml:space="preserve">Sunday Times</w:t>
      </w:r>
      <w:r>
        <w:t xml:space="preserve"> bestseller list and won the British Army Military Book Award in 2010; and</w:t>
      </w:r>
    </w:p>
    <w:p w:rsidR="003F3435" w:rsidRDefault="0032493E">
      <w:pPr>
        <w:spacing w:line="480" w:lineRule="auto"/>
        <w:ind w:firstLine="720"/>
        <w:jc w:val="both"/>
      </w:pPr>
      <w:r>
        <w:t xml:space="preserve">WHEREAS, A popular and prolific writer, his lively biographies include volumes on Napoleon, British prime minister Lord Salisbury, and Indian viceroy Lord Halifax, as well as joint studies, such as </w:t>
      </w:r>
      <w:r>
        <w:rPr>
          <w:i/>
        </w:rPr>
        <w:t xml:space="preserve">Hitler and Churchill</w:t>
      </w:r>
      <w:r>
        <w:t xml:space="preserve"> and </w:t>
      </w:r>
      <w:r>
        <w:rPr>
          <w:i/>
        </w:rPr>
        <w:t xml:space="preserve">Napoleon and Wellington</w:t>
      </w:r>
      <w:r>
        <w:t xml:space="preserve">, and several books about the British royal family; his recent bestselling biography, </w:t>
      </w:r>
      <w:r>
        <w:rPr>
          <w:i/>
        </w:rPr>
        <w:t xml:space="preserve">Churchill: Walking with Destiny</w:t>
      </w:r>
      <w:r>
        <w:t xml:space="preserve">, has been highly praised in the </w:t>
      </w:r>
      <w:r>
        <w:rPr>
          <w:i/>
        </w:rPr>
        <w:t xml:space="preserve">Times</w:t>
      </w:r>
      <w:r>
        <w:t xml:space="preserve"> of London and the </w:t>
      </w:r>
      <w:r>
        <w:rPr>
          <w:i/>
        </w:rPr>
        <w:t xml:space="preserve">New York Times</w:t>
      </w:r>
      <w:r>
        <w:t xml:space="preserve">, which called it "the best single-volume biography of Churchill yet written"; and</w:t>
      </w:r>
    </w:p>
    <w:p w:rsidR="003F3435" w:rsidRDefault="0032493E">
      <w:pPr>
        <w:spacing w:line="480" w:lineRule="auto"/>
        <w:ind w:firstLine="720"/>
        <w:jc w:val="both"/>
      </w:pPr>
      <w:r>
        <w:t xml:space="preserve">WHEREAS, In addition to his books, Mr.</w:t>
      </w:r>
      <w:r xml:space="preserve">
        <w:t> </w:t>
      </w:r>
      <w:r>
        <w:t xml:space="preserve">Roberts is the author of dozens of reviews and articles for nearly every major newspaper and magazine in the United States and Britain; a sought-after public speaker, he has delivered lectures at the White House, the U.S. Army War College, and Oxford, Cambridge, Yale, Princeton, and Stanford Universities, and he has been a television commentator for such events as the funeral of Princess Diana and the royal weddings of Prince William and Kate Middleton and Prince Harry and Meghan Markle; and</w:t>
      </w:r>
    </w:p>
    <w:p w:rsidR="003F3435" w:rsidRDefault="0032493E">
      <w:pPr>
        <w:spacing w:line="480" w:lineRule="auto"/>
        <w:ind w:firstLine="720"/>
        <w:jc w:val="both"/>
      </w:pPr>
      <w:r>
        <w:t xml:space="preserve">WHEREAS, Mr.</w:t>
      </w:r>
      <w:r xml:space="preserve">
        <w:t> </w:t>
      </w:r>
      <w:r>
        <w:t xml:space="preserve">Roberts is married to Susan Gilchrist, and he is the father of two children, Henry and Cassia; and</w:t>
      </w:r>
    </w:p>
    <w:p w:rsidR="003F3435" w:rsidRDefault="0032493E">
      <w:pPr>
        <w:spacing w:line="480" w:lineRule="auto"/>
        <w:ind w:firstLine="720"/>
        <w:jc w:val="both"/>
      </w:pPr>
      <w:r>
        <w:t xml:space="preserve">WHEREAS, A gifted writer and an insightful historian, Andrew Roberts may indeed take great pride in his remarkable literary accomplishments, and it is a pleasure to welcome him to the Lone Star State; now, therefore, be it</w:t>
      </w:r>
    </w:p>
    <w:p w:rsidR="003F3435" w:rsidRDefault="0032493E">
      <w:pPr>
        <w:spacing w:line="480" w:lineRule="auto"/>
        <w:ind w:firstLine="720"/>
        <w:jc w:val="both"/>
      </w:pPr>
      <w:r>
        <w:t xml:space="preserve">RESOLVED, That the House of Representatives of the 86th Texas Legislature hereby commend Andrew Roberts on his myriad achievements as an author and scholar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Roberts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