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1079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Igbo Community Association of Nigeria Dallas-Fort Worth is holding its annual Business Banquet in Dallas on April 13,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popular and long-standing event, the ICAN Business Banquet has grown considerably since its inception; today, it plays an important role in fostering relations between Nigerian-owned businesses and members of the Metroplex's multiethnic business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While ICAN has enjoyed many successful business banquets, this year's event promises to be an especially exciting one; the organization has selected the slogan "If We Build It, They Will Come" in an effort to encourage participants to dream big and set ambitious goals for their businesses;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event is set to feature a lineup of speakers and guests of honor with diverse backgrounds, each of whom brings a unique perspective on overcoming challenges, taking risks, and achieving great things in their business and personal endeavors; they include Dr.</w:t>
      </w:r>
      <w:r xml:space="preserve">
        <w:t> </w:t>
      </w:r>
      <w:r>
        <w:t xml:space="preserve">Chibuzor Darl Uzu, managing director of Crown Realties; Ike Chioke, group managing director of Afrinvest; Ogechi Ugwulebo, a software engineer and founder of the Association of Nigerian Women Entrepreneurs and Professionals; Okey Okuzu, CEO of InStrat Global Health Solutions; John Nnia Nwodo, a lawyer, economist, and former Nigerian public official; and Dr.</w:t>
      </w:r>
      <w:r xml:space="preserve">
        <w:t> </w:t>
      </w:r>
      <w:r>
        <w:t xml:space="preserve">Nnaemeka Nweke, a physician and former president of ICAN's youth chapter;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attendees of ICAN's business banquet have much to gain from the insights that these highly accomplished individuals have to share, and it is a privilege to recognize ICAN for its efforts to build a brighter and more prosperous future for Nigerian Americans in the Metroplex;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commemorate the Igbo Community Association of Nigeria Dallas-Fort Worth 2019 Business Banquet and extend to the members of the organization and their guests of honor sincere best wishes for a successful event;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ICAN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Davis of Dallas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1079 was adopted by the House on April 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1079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