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Young Soil and Water Conservation District celebrated the 50th anniversary of its founding on August 5, 2018; and</w:t>
      </w:r>
    </w:p>
    <w:p w:rsidR="003F3435" w:rsidRDefault="0032493E">
      <w:pPr>
        <w:spacing w:line="480" w:lineRule="auto"/>
        <w:ind w:firstLine="720"/>
        <w:jc w:val="both"/>
      </w:pPr>
      <w:r>
        <w:t xml:space="preserve">WHEREAS, Young County was originally part of the Upper West Fork Soil and Water Conservation District, which also consisted of parts of Jack, Wise, Montague, Clay, and Archer Counties; in 1968, residents of Young County petitioned to create an independent district, and after gaining approval from the State Conservation Board and the Secretary of State, Young Soil and Water Conservation District No.</w:t>
      </w:r>
      <w:r xml:space="preserve">
        <w:t> </w:t>
      </w:r>
      <w:r>
        <w:t xml:space="preserve">539 was officially created; and</w:t>
      </w:r>
    </w:p>
    <w:p w:rsidR="003F3435" w:rsidRDefault="0032493E">
      <w:pPr>
        <w:spacing w:line="480" w:lineRule="auto"/>
        <w:ind w:firstLine="720"/>
        <w:jc w:val="both"/>
      </w:pPr>
      <w:r>
        <w:t xml:space="preserve">WHEREAS, For the past five decades, the district has worked to increase understanding of soil and water conservation and has helped educate the public on the need to conserve natural resources; today, the organization benefits from the dedicated efforts of its staff and board of directors, including John Paclik, Chawn Jobe, Kenneth Lowe, Richard Ligon, Rodney Hawkins, Mary Jane Byerly, and Sam Creel; and</w:t>
      </w:r>
    </w:p>
    <w:p w:rsidR="003F3435" w:rsidRDefault="0032493E">
      <w:pPr>
        <w:spacing w:line="480" w:lineRule="auto"/>
        <w:ind w:firstLine="720"/>
        <w:jc w:val="both"/>
      </w:pPr>
      <w:r>
        <w:t xml:space="preserve">WHEREAS, The Young Soil and Water Conservation District has made a lasting and positive difference in area agriculture by fostering more effective stewardship of the land, and it is truly deserving of recognition at this special time in its history; now, therefore, be it</w:t>
      </w:r>
    </w:p>
    <w:p w:rsidR="003F3435" w:rsidRDefault="0032493E">
      <w:pPr>
        <w:spacing w:line="480" w:lineRule="auto"/>
        <w:ind w:firstLine="720"/>
        <w:jc w:val="both"/>
      </w:pPr>
      <w:r>
        <w:t xml:space="preserve">RESOLVED, That the House of Representatives of the 86th Texas Legislature hereby congratulate the Young Soil and Water Conservation District on its 50th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1105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