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86R24223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1123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60th birthday of an esteemed Texan is truly cause for celebration, and Dr.</w:t>
      </w:r>
      <w:r xml:space="preserve">
        <w:t> </w:t>
      </w:r>
      <w:r>
        <w:t xml:space="preserve">Zeb F.</w:t>
      </w:r>
      <w:r xml:space="preserve">
        <w:t> </w:t>
      </w:r>
      <w:r>
        <w:t xml:space="preserve">Poindexter III of Houston is reaching that important milestone on April 16, 2019; and</w:t>
      </w:r>
    </w:p>
    <w:p w:rsidR="003F3435" w:rsidRDefault="0032493E">
      <w:pPr>
        <w:spacing w:line="480" w:lineRule="auto"/>
        <w:ind w:firstLine="720"/>
        <w:jc w:val="both"/>
      </w:pPr>
      <w:r>
        <w:t xml:space="preserve">WHEREAS, Born in Houston in 1959 to Ruby and Dr.</w:t>
      </w:r>
      <w:r xml:space="preserve">
        <w:t> </w:t>
      </w:r>
      <w:r>
        <w:t xml:space="preserve">Zeb F.</w:t>
      </w:r>
      <w:r xml:space="preserve">
        <w:t> </w:t>
      </w:r>
      <w:r>
        <w:t xml:space="preserve">Poindexter Jr., Zeb Poindexter graduated from Strake Jesuit College Preparatory in 1977 and went on to attend Morehouse College, the University of Houston, Houston Baptist University, and Texas Southern University; following in his father's footsteps, he studied at The University of Texas School of Dentistry, and he graduated in 1984; and</w:t>
      </w:r>
    </w:p>
    <w:p w:rsidR="003F3435" w:rsidRDefault="0032493E">
      <w:pPr>
        <w:spacing w:line="480" w:lineRule="auto"/>
        <w:ind w:firstLine="720"/>
        <w:jc w:val="both"/>
      </w:pPr>
      <w:r>
        <w:t xml:space="preserve">WHEREAS, Over the course of his 35-year career in dentistry, Dr.</w:t>
      </w:r>
      <w:r xml:space="preserve">
        <w:t> </w:t>
      </w:r>
      <w:r>
        <w:t xml:space="preserve">Poindexter has served as an associate with the Harris County Hospital District, as a staffer at Twelve Oaks Hospital, and as an assistant professor at the UT School of Dentistry; he is the owner of Poindexter Dental, which was founded by his father more than 60 years ago; and</w:t>
      </w:r>
    </w:p>
    <w:p w:rsidR="003F3435" w:rsidRDefault="0032493E">
      <w:pPr>
        <w:spacing w:line="480" w:lineRule="auto"/>
        <w:ind w:firstLine="720"/>
        <w:jc w:val="both"/>
      </w:pPr>
      <w:r>
        <w:t xml:space="preserve">WHEREAS, A leader in his profession, Dr.</w:t>
      </w:r>
      <w:r xml:space="preserve">
        <w:t> </w:t>
      </w:r>
      <w:r>
        <w:t xml:space="preserve">Poindexter has held fellowships in the Academy of General Dentistry and the Mid-America Orthodontic Society; he has lobbied on behalf of the Children's Health Initiative, and he has represented the American and Texas Dental Associations in both Washington, D.C., and Austin; moreover, he has received awards in advanced periodontal surgery from Harvard University and advanced implantology from the Alliance Institute in Korea, and he won the Pinnacle award from the Greater Houston Black Chamber of Commerce; and</w:t>
      </w:r>
    </w:p>
    <w:p w:rsidR="003F3435" w:rsidRDefault="0032493E">
      <w:pPr>
        <w:spacing w:line="480" w:lineRule="auto"/>
        <w:ind w:firstLine="720"/>
        <w:jc w:val="both"/>
      </w:pPr>
      <w:r>
        <w:t xml:space="preserve">WHEREAS, In all his endeavors, Dr.</w:t>
      </w:r>
      <w:r xml:space="preserve">
        <w:t> </w:t>
      </w:r>
      <w:r>
        <w:t xml:space="preserve">Poindexter enjoys the love and support of his wife, Anna, and he takes great pride in his six children and seven grandchildren; and</w:t>
      </w:r>
    </w:p>
    <w:p w:rsidR="003F3435" w:rsidRDefault="0032493E">
      <w:pPr>
        <w:spacing w:line="480" w:lineRule="auto"/>
        <w:ind w:firstLine="720"/>
        <w:jc w:val="both"/>
      </w:pPr>
      <w:r>
        <w:t xml:space="preserve">WHEREAS, Respected and admired by all who are privileged to know him, Zeb Poindexter may reflect with satisfaction on a lifetime of achievement, and it is a pleasure to join his many friends and loved ones in honoring him on this memorable occasion;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Zeb F.</w:t>
      </w:r>
      <w:r xml:space="preserve">
        <w:t> </w:t>
      </w:r>
      <w:r>
        <w:t xml:space="preserve">Poindexter III on his 60th birthday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Poindexter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