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Ace Berry, the owner of Fulshear Floral Design and Decor, was named the 2019 Floral Designer of the Year by the Texas State Floral Association during a contest at the State Capitol in Austin on February 20; and</w:t>
      </w:r>
    </w:p>
    <w:p w:rsidR="003F3435" w:rsidRDefault="0032493E">
      <w:pPr>
        <w:spacing w:line="480" w:lineRule="auto"/>
        <w:ind w:firstLine="720"/>
        <w:jc w:val="both"/>
      </w:pPr>
      <w:r>
        <w:t xml:space="preserve">WHEREAS, Going up against other top florists from across the state, Mr.</w:t>
      </w:r>
      <w:r xml:space="preserve">
        <w:t> </w:t>
      </w:r>
      <w:r>
        <w:t xml:space="preserve">Berry impressed judges with his unique floral creations, winning both the interpretive design and the bridal arrangement and centerpiece categories of the competition; in earning the state title, he has qualified to take part in the national contest in September; and</w:t>
      </w:r>
    </w:p>
    <w:p w:rsidR="003F3435" w:rsidRDefault="0032493E">
      <w:pPr>
        <w:spacing w:line="480" w:lineRule="auto"/>
        <w:ind w:firstLine="720"/>
        <w:jc w:val="both"/>
      </w:pPr>
      <w:r>
        <w:t xml:space="preserve">WHEREAS, Mr.</w:t>
      </w:r>
      <w:r xml:space="preserve">
        <w:t> </w:t>
      </w:r>
      <w:r>
        <w:t xml:space="preserve">Berry first discovered a passion for his craft while delivering flowers in high school, when he saw how floral arrangements could brighten a person's day; after a tenure in the oil industry, he opened Fulshear Floral Design and Decor in the summer of 2008; and</w:t>
      </w:r>
    </w:p>
    <w:p w:rsidR="003F3435" w:rsidRDefault="0032493E">
      <w:pPr>
        <w:spacing w:line="480" w:lineRule="auto"/>
        <w:ind w:firstLine="720"/>
        <w:jc w:val="both"/>
      </w:pPr>
      <w:r>
        <w:t xml:space="preserve">WHEREAS, With his fine showing in the Texas Floral Designer of the Year contest, Ace Berry has demonstrated great talent and dedication in the pursuit of his goals, and he may take justifiable pride in this notable achievement; now, therefore, be it</w:t>
      </w:r>
    </w:p>
    <w:p w:rsidR="003F3435" w:rsidRDefault="0032493E">
      <w:pPr>
        <w:spacing w:line="480" w:lineRule="auto"/>
        <w:ind w:firstLine="720"/>
        <w:jc w:val="both"/>
      </w:pPr>
      <w:r>
        <w:t xml:space="preserve">RESOLVED, That the House of Representatives of the 86th Texas Legislature hereby congratulate Ace Berry on his selection as the 2019 Floral Designer of the Year by the Texas State Floral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Berry as an expression of high regard by the Texas House of Representatives.</w:t>
      </w:r>
    </w:p>
    <w:p w:rsidR="003F3435" w:rsidRDefault="0032493E">
      <w:pPr>
        <w:jc w:val="both"/>
      </w:pPr>
    </w:p>
    <w:p w:rsidR="003F3435" w:rsidRDefault="0032493E">
      <w:pPr>
        <w:jc w:val="right"/>
      </w:pPr>
      <w:r>
        <w:t xml:space="preserve">Zerwas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1142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