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Deputy Police Chief Jen Wesley has rendered outstanding service to her fellow Texans over the course of more than 40 years with the Belton Police Department; and</w:t>
      </w:r>
    </w:p>
    <w:p w:rsidR="003F3435" w:rsidRDefault="0032493E">
      <w:pPr>
        <w:spacing w:line="480" w:lineRule="auto"/>
        <w:ind w:firstLine="720"/>
        <w:jc w:val="both"/>
      </w:pPr>
      <w:r>
        <w:t xml:space="preserve">WHEREAS, A veteran of the United States Army, Deputy Chief Wesley was drawn to the law enforcement profession by a desire to make a career out of helping others; she took her first job with the Belton County Sheriff's Department before being hired as a parking officer with the police department, where she was soon encouraged by the chief to attend the police academy; after graduating from the academy, she moved into the juvenile division, and she was eventually promoted through the ranks to the position she holds today; and</w:t>
      </w:r>
    </w:p>
    <w:p w:rsidR="003F3435" w:rsidRDefault="0032493E">
      <w:pPr>
        <w:spacing w:line="480" w:lineRule="auto"/>
        <w:ind w:firstLine="720"/>
        <w:jc w:val="both"/>
      </w:pPr>
      <w:r>
        <w:t xml:space="preserve">WHEREAS, Over the course of her lengthy career, Deputy Chief Wesley has most enjoyed having the opportunity to positively impact the lives of local citizens and to create programs of benefit to the community; admired by her colleagues for her leadership, professionalism, and talent for teaching, she was previously honored by the 100 Club of Central Texas at its 2017 awards banquet in Austin; and</w:t>
      </w:r>
    </w:p>
    <w:p w:rsidR="003F3435" w:rsidRDefault="0032493E">
      <w:pPr>
        <w:spacing w:line="480" w:lineRule="auto"/>
        <w:ind w:firstLine="720"/>
        <w:jc w:val="both"/>
      </w:pPr>
      <w:r>
        <w:t xml:space="preserve">WHEREAS, Deputy Chief Jen Wesley has dedicated an incredible four decades to serving and protecting her community, and she has earned the lasting esteem of her fellow residents as well as her brothers and sisters in blue; now, therefore, be it</w:t>
      </w:r>
    </w:p>
    <w:p w:rsidR="003F3435" w:rsidRDefault="0032493E">
      <w:pPr>
        <w:spacing w:line="480" w:lineRule="auto"/>
        <w:ind w:firstLine="720"/>
        <w:jc w:val="both"/>
      </w:pPr>
      <w:r>
        <w:t xml:space="preserve">RESOLVED, That the House of Representatives of the 86th Texas Legislature hereby honor Deputy Police Chief Jen Wesley for her service to the Belton Police Department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Deputy Chief Wesley as an expression of high regard by the Texas House of Representatives.</w:t>
      </w:r>
    </w:p>
    <w:p w:rsidR="003F3435" w:rsidRDefault="0032493E">
      <w:pPr>
        <w:jc w:val="both"/>
      </w:pPr>
    </w:p>
    <w:p w:rsidR="003F3435" w:rsidRDefault="0032493E">
      <w:pPr>
        <w:jc w:val="right"/>
      </w:pPr>
      <w:r>
        <w:t xml:space="preserve">Shine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1159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