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Meals on Wheels Texas and the Meals on Wheels Association of Texas are gathering in Austin on April 18, 2019, to celebrate their legislative day at the State Capitol; and</w:t>
      </w:r>
    </w:p>
    <w:p w:rsidR="003F3435" w:rsidRDefault="0032493E">
      <w:pPr>
        <w:spacing w:line="480" w:lineRule="auto"/>
        <w:ind w:firstLine="720"/>
        <w:jc w:val="both"/>
      </w:pPr>
      <w:r>
        <w:t xml:space="preserve">WHEREAS, Meals on Wheels America is the nation's oldest and largest organization of its kind, with more than 5,000 community-based nutrition programs across the country; dedicated to addressing older adult hunger and isolation, staff and volunteers deliver hot, nutritious meals to participants; the programs also present an opportunity for a friendly visit and a neighborly check-in to ensure that residents can continue to live safely in their homes; the organization's Texas chapters employ more than 10,000 individuals and benefit from the help of over 100,000 committed volunteers; and</w:t>
      </w:r>
    </w:p>
    <w:p w:rsidR="003F3435" w:rsidRDefault="0032493E">
      <w:pPr>
        <w:spacing w:line="480" w:lineRule="auto"/>
        <w:ind w:firstLine="720"/>
        <w:jc w:val="both"/>
      </w:pPr>
      <w:r>
        <w:t xml:space="preserve">WHEREAS, Since its establishment in 2004, the Meals on Wheels Association of Texas has engaged in state and national legislative advocacy on issues of importance to meal-serving organizations for older adults and persons with disabilities; the group's members were instrumental in the passage of a 2007 bill to develop Texans Feeding Texans, a home-delivered meal grant program administered by the Texas Department of Agriculture that funds approximately 140 meals-serving organizations across the state; and</w:t>
      </w:r>
    </w:p>
    <w:p w:rsidR="003F3435" w:rsidRDefault="0032493E">
      <w:pPr>
        <w:spacing w:line="480" w:lineRule="auto"/>
        <w:ind w:firstLine="720"/>
        <w:jc w:val="both"/>
      </w:pPr>
      <w:r>
        <w:t xml:space="preserve">WHEREAS, Meals on Wheels has provided invaluable assistance to countless Texans in need, and through the devoted efforts of its staff and volunteers, the organization is certain to continue building on its record of compassionate service in the years to come; now, therefore, be it</w:t>
      </w:r>
    </w:p>
    <w:p w:rsidR="003F3435" w:rsidRDefault="0032493E">
      <w:pPr>
        <w:spacing w:line="480" w:lineRule="auto"/>
        <w:ind w:firstLine="720"/>
        <w:jc w:val="both"/>
      </w:pPr>
      <w:r>
        <w:t xml:space="preserve">RESOLVED, That the House of Representatives of the 86th Texas Legislature hereby recognize April 18, 2019, as Meals on Wheels Texas and Meals on Wheels Association of Texas Day at the State Capitol and extend to the visiting delegation sincere best wishes for a meaningful and memorable stay in Austin; and, be it further</w:t>
      </w:r>
    </w:p>
    <w:p w:rsidR="003F3435" w:rsidRDefault="0032493E">
      <w:pPr>
        <w:spacing w:line="480" w:lineRule="auto"/>
        <w:ind w:firstLine="720"/>
        <w:jc w:val="both"/>
      </w:pPr>
      <w:r>
        <w:t xml:space="preserve">RESOLVED, That official copies of this resolution be prepared for the organizations as an expression of high regard by the Texas House of Representatives.</w:t>
      </w:r>
    </w:p>
    <w:p w:rsidR="003F3435" w:rsidRDefault="0032493E">
      <w:pPr>
        <w:jc w:val="both"/>
      </w:pPr>
    </w:p>
    <w:p w:rsidR="003F3435" w:rsidRDefault="0032493E">
      <w:pPr>
        <w:jc w:val="right"/>
      </w:pPr>
      <w:r>
        <w:t xml:space="preserve">Israel</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1161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