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1163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Osteopathic Medical Association are visiting the State Capitol on April 17, 2019, for Doctors of Osteopathic Medical Excellence (DOME) Day, and this occasion offers a welcome opportunity to recognize the important contributions that osteopathic physicians make to the health care system in the Lone Star State; and</w:t>
      </w:r>
    </w:p>
    <w:p w:rsidR="003F3435" w:rsidRDefault="0032493E">
      <w:pPr>
        <w:spacing w:line="480" w:lineRule="auto"/>
        <w:ind w:firstLine="720"/>
        <w:jc w:val="both"/>
      </w:pPr>
      <w:r>
        <w:t xml:space="preserve">WHEREAS, Trained to consider the health of the whole person, DOs are fully licensed to prescribe medicine and to practice in all medical specialties, including surgery; they pay particular attention to how nerves, muscles, bones, and organs work together to influence health, and through osteopathic manipulative treatment, DOs use their hands to diagnose injury and illness and stimulate the body's natural ability to heal itself; and</w:t>
      </w:r>
    </w:p>
    <w:p w:rsidR="003F3435" w:rsidRDefault="0032493E">
      <w:pPr>
        <w:spacing w:line="480" w:lineRule="auto"/>
        <w:ind w:firstLine="720"/>
        <w:jc w:val="both"/>
      </w:pPr>
      <w:r>
        <w:t xml:space="preserve">WHEREAS, Representing osteopathic physicians across the state, the Texas Osteopathic Medical Association was founded in 1900 by a group of five physicians; the organization is dedicated to advancing the philosophy and principles of osteopathic medicine and serving the needs of doctors within the field; and</w:t>
      </w:r>
    </w:p>
    <w:p w:rsidR="003F3435" w:rsidRDefault="0032493E">
      <w:pPr>
        <w:spacing w:line="480" w:lineRule="auto"/>
        <w:ind w:firstLine="720"/>
        <w:jc w:val="both"/>
      </w:pPr>
      <w:r>
        <w:t xml:space="preserve">WHEREAS, Practitioners of osteopathic medicine play an essential role in maintaining the health and well-being of countless Texans, and these skilled professionals may indeed reflect with pride on the exceptional care they provide to their patients; now, therefore, be it</w:t>
      </w:r>
    </w:p>
    <w:p w:rsidR="003F3435" w:rsidRDefault="0032493E">
      <w:pPr>
        <w:spacing w:line="480" w:lineRule="auto"/>
        <w:ind w:firstLine="720"/>
        <w:jc w:val="both"/>
      </w:pPr>
      <w:r>
        <w:t xml:space="preserve">RESOLVED, That the House of Representatives of the 86th Texas Legislature hereby recognize April 17, 2019, as Doctors of Osteopathic Medical Excellence Day at the State Capitol; and, be it further</w:t>
      </w:r>
    </w:p>
    <w:p w:rsidR="003F3435" w:rsidRDefault="0032493E">
      <w:pPr>
        <w:spacing w:line="480" w:lineRule="auto"/>
        <w:ind w:firstLine="720"/>
        <w:jc w:val="both"/>
      </w:pPr>
      <w:r>
        <w:t xml:space="preserve">RESOLVED, That April 14-20, 2019, be recognized as Texas Osteopathic Medicine Week.</w:t>
      </w:r>
    </w:p>
    <w:p w:rsidR="003F3435" w:rsidRDefault="0032493E">
      <w:pPr>
        <w:jc w:val="both"/>
      </w:pPr>
    </w:p>
    <w:p w:rsidR="003F3435" w:rsidRDefault="0032493E">
      <w:pPr>
        <w:jc w:val="right"/>
      </w:pPr>
      <w:r>
        <w:t xml:space="preserve">Sheffield</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1163 was adopted by the House on April 17,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