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Milano High School boys' track team achieved great distinction by claiming the 2018 Class 2A championship at the University Interscholastic League Track &amp; Field State Meet; and</w:t>
      </w:r>
    </w:p>
    <w:p w:rsidR="003F3435" w:rsidRDefault="0032493E">
      <w:pPr>
        <w:spacing w:line="480" w:lineRule="auto"/>
        <w:ind w:firstLine="720"/>
        <w:jc w:val="both"/>
      </w:pPr>
      <w:r>
        <w:t xml:space="preserve">WHEREAS, Joining the top high school competitors in Texas at Mike A.</w:t>
      </w:r>
      <w:r xml:space="preserve">
        <w:t> </w:t>
      </w:r>
      <w:r>
        <w:t xml:space="preserve">Myers Stadium in Austin on May 11 and 12, the Milano Eagles were paced by their relay squads; the foursome of Ronnie Messer, Timothy Demeritt, Kyle King, and Devonte Jones captured a gold medal with a time of 42.45 seconds in the 4x100-meter event, and the quartet of Mr.</w:t>
      </w:r>
      <w:r xml:space="preserve">
        <w:t> </w:t>
      </w:r>
      <w:r>
        <w:t xml:space="preserve">Demeritt, Devonte Jones, Kaleb Dodd, and Parker Jones clocked in at 3 minutes, 23.73 seconds, to take the crown in the 4x400-meter contest; and</w:t>
      </w:r>
    </w:p>
    <w:p w:rsidR="003F3435" w:rsidRDefault="0032493E">
      <w:pPr>
        <w:spacing w:line="480" w:lineRule="auto"/>
        <w:ind w:firstLine="720"/>
        <w:jc w:val="both"/>
      </w:pPr>
      <w:r>
        <w:t xml:space="preserve">WHEREAS, In individual competition, Mr.</w:t>
      </w:r>
      <w:r xml:space="preserve">
        <w:t> </w:t>
      </w:r>
      <w:r>
        <w:t xml:space="preserve">Demeritt won gold in the 400 meters with his time of 48.26 seconds, and Parker Jones won the 1,600-meters with his time of 4 minutes, 35.75 seconds; furthermore, Devonte Jones augmented his collection of medals by winning silver in the 300-meter hurdles and bronze in the long jump; and</w:t>
      </w:r>
    </w:p>
    <w:p w:rsidR="003F3435" w:rsidRDefault="0032493E">
      <w:pPr>
        <w:spacing w:line="480" w:lineRule="auto"/>
        <w:ind w:firstLine="720"/>
        <w:jc w:val="both"/>
      </w:pPr>
      <w:r>
        <w:t xml:space="preserve">WHEREAS, When the final totals were compiled, the Eagles finished with 74 points to capture the school's first team state title in any sport; the victory marked another notable milestone for head coach David Westbrook, who has helped more than 50 athletes to qualify for the state meet over the course of his three decades in guiding the Milano track team; the 2018 squad also benefited from the support provided by athletic director Wendy King; and</w:t>
      </w:r>
    </w:p>
    <w:p w:rsidR="003F3435" w:rsidRDefault="0032493E">
      <w:pPr>
        <w:spacing w:line="480" w:lineRule="auto"/>
        <w:ind w:firstLine="720"/>
        <w:jc w:val="both"/>
      </w:pPr>
      <w:r>
        <w:t xml:space="preserve">WHEREAS, These talented young Texans distinguished themselves through their skill, hard work, and enduring commitment to excellence, and they may indeed reflect with pride on their extraordinary accomplishments; now, therefore, be it</w:t>
      </w:r>
    </w:p>
    <w:p w:rsidR="003F3435" w:rsidRDefault="0032493E">
      <w:pPr>
        <w:spacing w:line="480" w:lineRule="auto"/>
        <w:ind w:firstLine="720"/>
        <w:jc w:val="both"/>
      </w:pPr>
      <w:r>
        <w:t xml:space="preserve">RESOLVED, That the House of Representatives of the 86th Texas Legislature hereby congratulate the Milano High School boys' track team on winning the 2018 UIL 2A track &amp; field state championship and extend to all those associated with the team sincere best wishes for continued success; and, be it further</w:t>
      </w:r>
    </w:p>
    <w:p w:rsidR="003F3435" w:rsidRDefault="0032493E">
      <w:pPr>
        <w:spacing w:line="480" w:lineRule="auto"/>
        <w:ind w:firstLine="720"/>
        <w:jc w:val="both"/>
      </w:pPr>
      <w:r>
        <w:t xml:space="preserve">RESOLVED, That an official copy of this resolution be prepared for the Milano Eagles as an expression of high regard by the Texas House of Representatives.</w:t>
      </w:r>
    </w:p>
    <w:p w:rsidR="003F3435" w:rsidRDefault="0032493E">
      <w:pPr>
        <w:jc w:val="both"/>
      </w:pPr>
    </w:p>
    <w:p w:rsidR="003F3435" w:rsidRDefault="0032493E">
      <w:pPr>
        <w:jc w:val="right"/>
      </w:pPr>
      <w:r>
        <w:t xml:space="preserve">Wilson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1207 was adopted by the House on April 18,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