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Senior Officer Crystal Bustamante was named the 2018 Investigator of the Year by the Corpus Christi Police Department in recognition of her outstanding service; and</w:t>
      </w:r>
    </w:p>
    <w:p w:rsidR="003F3435" w:rsidRDefault="0032493E">
      <w:pPr>
        <w:spacing w:line="480" w:lineRule="auto"/>
        <w:ind w:firstLine="720"/>
        <w:jc w:val="both"/>
      </w:pPr>
      <w:r>
        <w:t xml:space="preserve">WHEREAS, A 22-year veteran of the department, Officer Bustamante played a vital role in the arrest of six men who shot a Corpus Christi couple to death during a home invasion in April 2018; and</w:t>
      </w:r>
    </w:p>
    <w:p w:rsidR="003F3435" w:rsidRDefault="0032493E">
      <w:pPr>
        <w:spacing w:line="480" w:lineRule="auto"/>
        <w:ind w:firstLine="720"/>
        <w:jc w:val="both"/>
      </w:pPr>
      <w:r>
        <w:t xml:space="preserve">WHEREAS, Multiple law enforcement agencies were working on the case when Officer Bustamante made a connection between a stolen vehicle associated with the crime and several of the suspects, linking them as well to previous aggravated robberies and break-ins; her skill, hard work, and attention to detail helped to bring these dangerous criminals to justice; and</w:t>
      </w:r>
    </w:p>
    <w:p w:rsidR="003F3435" w:rsidRDefault="0032493E">
      <w:pPr>
        <w:spacing w:line="480" w:lineRule="auto"/>
        <w:ind w:firstLine="720"/>
        <w:jc w:val="both"/>
      </w:pPr>
      <w:r>
        <w:t xml:space="preserve">WHEREAS, Senior Officer Bustamante has proven herself to be an exemplary member of her profession, and she may indeed reflect with pride on her contributions to the safety and well-being of the citizens of Corpus Christi; now, therefore, be it</w:t>
      </w:r>
    </w:p>
    <w:p w:rsidR="003F3435" w:rsidRDefault="0032493E">
      <w:pPr>
        <w:spacing w:line="480" w:lineRule="auto"/>
        <w:ind w:firstLine="720"/>
        <w:jc w:val="both"/>
      </w:pPr>
      <w:r>
        <w:t xml:space="preserve">RESOLVED, That the House of Representatives of the 86th Texas Legislature hereby congratulate Senior Officer Crystal Bustamante on being named the Corpus Christi Police Department 2018 Investigator of the Year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Senior Officer Bustamante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1218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