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86R26372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H.R.</w:t>
      </w:r>
      <w:r xml:space="preserve">
        <w:t> </w:t>
      </w:r>
      <w:r>
        <w:t xml:space="preserve">No.</w:t>
      </w:r>
      <w:r xml:space="preserve">
        <w:t> </w:t>
      </w:r>
      <w:r>
        <w:t xml:space="preserve">1256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Longtime community leaders Robert and Charmaine Price are being honored by Seniors Actively Guiding Education (SAGE) at Glendale Presbyterian Church in Dallas on May 8, 2019; and</w:t>
      </w:r>
    </w:p>
    <w:p w:rsidR="003F3435" w:rsidRDefault="0032493E">
      <w:pPr>
        <w:spacing w:line="480" w:lineRule="auto"/>
        <w:ind w:firstLine="720"/>
        <w:jc w:val="both"/>
      </w:pPr>
      <w:r>
        <w:t xml:space="preserve">WHEREAS, A native of Illinois, Robert Price enjoyed a successful 30-year career with Golden State Mutual Life Insurance Company, rising to the level of district manager; since moving to Dallas in 1968, he has served on the Dallas Independent School District Board of Trustees, as co-executive director of the Dallas regional affiliate of the National Alliance of Black School Educators, and as cofounder and chair of the Black Coalition to Maximize Education, which played a vital role in the desegregation of Dallas ISD; he has also been a board member of Dallas Area Rapid Transit, serving as secretary and chair of the Mobility Impaired Committee; and</w:t>
      </w:r>
    </w:p>
    <w:p w:rsidR="003F3435" w:rsidRDefault="0032493E">
      <w:pPr>
        <w:spacing w:line="480" w:lineRule="auto"/>
        <w:ind w:firstLine="720"/>
        <w:jc w:val="both"/>
      </w:pPr>
      <w:r>
        <w:t xml:space="preserve">WHEREAS, Dr.</w:t>
      </w:r>
      <w:r xml:space="preserve">
        <w:t> </w:t>
      </w:r>
      <w:r>
        <w:t xml:space="preserve">Charmaine H.</w:t>
      </w:r>
      <w:r xml:space="preserve">
        <w:t> </w:t>
      </w:r>
      <w:r>
        <w:t xml:space="preserve">Price earned her bachelor's degree from Chicago State University, her master's degree from Columbia University, and her Ph.D.</w:t>
      </w:r>
      <w:r xml:space="preserve">
        <w:t> </w:t>
      </w:r>
      <w:r>
        <w:t xml:space="preserve">in education from Texas Woman's University; she taught at schools in Chicago, and after moving with Mr.</w:t>
      </w:r>
      <w:r xml:space="preserve">
        <w:t> </w:t>
      </w:r>
      <w:r>
        <w:t xml:space="preserve">Price to Dallas, she served Dallas ISD as an administrator for many years; after retiring in 1993, she taught education courses at Paul Quinn College, and she has served on several committees of the Texas Education Agency and as judge for the WFAA/Dallas Morning News Spelling Bee; in 1995, she founded SAGE, which provides personal libraries for students, sponsors scholarships, and mentors teachers; and</w:t>
      </w:r>
    </w:p>
    <w:p w:rsidR="003F3435" w:rsidRDefault="0032493E">
      <w:pPr>
        <w:spacing w:line="480" w:lineRule="auto"/>
        <w:ind w:firstLine="720"/>
        <w:jc w:val="both"/>
      </w:pPr>
      <w:r>
        <w:t xml:space="preserve">WHEREAS, In addition to their participation in a number of civil rights organizations, the Prices are keen students of African and African American history, and they have traveled extensively in Egypt, Ethiopia, and Ghana; they regularly make presentations about their travels to neighborhood and church groups, and they are stalwarts of the African American Museum Book Club and the Dr.</w:t>
      </w:r>
      <w:r xml:space="preserve">
        <w:t> </w:t>
      </w:r>
      <w:r>
        <w:t xml:space="preserve">W.</w:t>
      </w:r>
      <w:r xml:space="preserve">
        <w:t> </w:t>
      </w:r>
      <w:r>
        <w:t xml:space="preserve">Marvin Dulaney branch of the Association for the Study of African American Life and History; and</w:t>
      </w:r>
    </w:p>
    <w:p w:rsidR="003F3435" w:rsidRDefault="0032493E">
      <w:pPr>
        <w:spacing w:line="480" w:lineRule="auto"/>
        <w:ind w:firstLine="720"/>
        <w:jc w:val="both"/>
      </w:pPr>
      <w:r>
        <w:t xml:space="preserve">WHEREAS, Joined in matrimony for 64 years, this distinguished couple are the proud parents of two accomplished children, Charmaine Price Kwesi and Robert Harper Price, and they are further blessed with a grandson, Brian D.</w:t>
      </w:r>
      <w:r xml:space="preserve">
        <w:t> </w:t>
      </w:r>
      <w:r>
        <w:t xml:space="preserve">Terry, and a great-granddaughter, Jaelynn Terry; they are leading members of St.</w:t>
      </w:r>
      <w:r xml:space="preserve">
        <w:t> </w:t>
      </w:r>
      <w:r>
        <w:t xml:space="preserve">Luke Presbyterian Church, where Dr.</w:t>
      </w:r>
      <w:r xml:space="preserve">
        <w:t> </w:t>
      </w:r>
      <w:r>
        <w:t xml:space="preserve">Price has been a Christian education teacher and Mr.</w:t>
      </w:r>
      <w:r xml:space="preserve">
        <w:t> </w:t>
      </w:r>
      <w:r>
        <w:t xml:space="preserve">Price has served as an elder and Sunday school teacher; and</w:t>
      </w:r>
    </w:p>
    <w:p w:rsidR="003F3435" w:rsidRDefault="0032493E">
      <w:pPr>
        <w:spacing w:line="480" w:lineRule="auto"/>
        <w:ind w:firstLine="720"/>
        <w:jc w:val="both"/>
      </w:pPr>
      <w:r>
        <w:t xml:space="preserve">WHEREAS, For half a century, Robert and Charmaine Price have been champions for education, social justice, and the promotion and preservation of African and African American history and culture, and they are truly deserving of special recognition for their legacy of leadership in Dallas; now, therefore, be it</w:t>
      </w:r>
    </w:p>
    <w:p w:rsidR="003F3435" w:rsidRDefault="0032493E">
      <w:pPr>
        <w:spacing w:line="480" w:lineRule="auto"/>
        <w:ind w:firstLine="720"/>
        <w:jc w:val="both"/>
      </w:pPr>
      <w:r>
        <w:t xml:space="preserve">RESOLVED, That the House of Representatives of the 86th Texas Legislature hereby commend Robert Price and Dr.</w:t>
      </w:r>
      <w:r xml:space="preserve">
        <w:t> </w:t>
      </w:r>
      <w:r>
        <w:t xml:space="preserve">Charmaine H.</w:t>
      </w:r>
      <w:r xml:space="preserve">
        <w:t> </w:t>
      </w:r>
      <w:r>
        <w:t xml:space="preserve">Price for their contributions to the Dallas community and extend to them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