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86R27050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H.R.</w:t>
      </w:r>
      <w:r xml:space="preserve">
        <w:t> </w:t>
      </w:r>
      <w:r>
        <w:t xml:space="preserve">No.</w:t>
      </w:r>
      <w:r xml:space="preserve">
        <w:t> </w:t>
      </w:r>
      <w:r>
        <w:t xml:space="preserve">1273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Mariachi Oro of McAllen High School has continued its long tradition of excellence with an outstanding 2018-2019 season; and</w:t>
      </w:r>
    </w:p>
    <w:p w:rsidR="003F3435" w:rsidRDefault="0032493E">
      <w:pPr>
        <w:spacing w:line="480" w:lineRule="auto"/>
        <w:ind w:firstLine="720"/>
        <w:jc w:val="both"/>
      </w:pPr>
      <w:r>
        <w:t xml:space="preserve">WHEREAS, On February 9, 2019, Mariachi Oro captured the 6A crown at the Texas Association of Mariachi Educators state competition, a win that marked the fifth for the ensemble in the program's history; in addition, the group brought home a number of sectional accolades; and</w:t>
      </w:r>
    </w:p>
    <w:p w:rsidR="003F3435" w:rsidRDefault="0032493E">
      <w:pPr>
        <w:spacing w:line="480" w:lineRule="auto"/>
        <w:ind w:firstLine="720"/>
        <w:jc w:val="both"/>
      </w:pPr>
      <w:r>
        <w:t xml:space="preserve">WHEREAS, These accomplished young musicians further sealed their reputations as champions at the University Interscholastic League State Mariachi Festival on February 23; the group's spectacular performance garnered Division 1 Superior ratings from each of the contest's judges, as well as the coveted UIL Sweepstakes Award; moreover, all of the group's members earned Outstanding Performer medals, an honor that only 2 of the 72 competing ensembles achieved; and</w:t>
      </w:r>
    </w:p>
    <w:p w:rsidR="003F3435" w:rsidRDefault="0032493E">
      <w:pPr>
        <w:spacing w:line="480" w:lineRule="auto"/>
        <w:ind w:firstLine="720"/>
        <w:jc w:val="both"/>
      </w:pPr>
      <w:r>
        <w:t xml:space="preserve">WHEREAS, In addition to its exceptional record of achievement in competition, Mariachi Oro has entertained countless spectators over the years through its performances at a wide range of venues, from the Texas State Capitol to the Hollywood Bowl; and</w:t>
      </w:r>
    </w:p>
    <w:p w:rsidR="003F3435" w:rsidRDefault="0032493E">
      <w:pPr>
        <w:spacing w:line="480" w:lineRule="auto"/>
        <w:ind w:firstLine="720"/>
        <w:jc w:val="both"/>
      </w:pPr>
      <w:r>
        <w:t xml:space="preserve">WHEREAS, Through their hard work, dedication, and commitment to excellence, the talented members of Mariachi Oro have proven themselves time and again as one of the premier mariachi bands in the Lone Star State, and they are a source of great pride to their school, families, and community; now, therefore, be it</w:t>
      </w:r>
    </w:p>
    <w:p w:rsidR="003F3435" w:rsidRDefault="0032493E">
      <w:pPr>
        <w:spacing w:line="480" w:lineRule="auto"/>
        <w:ind w:firstLine="720"/>
        <w:jc w:val="both"/>
      </w:pPr>
      <w:r>
        <w:t xml:space="preserve">RESOLVED, That the House of Representatives of the 86th Texas Legislature hereby congratulate Mariachi Oro of McAllen High School on a successful 2018-2019 season and extend to all those associated with the group sincere best wishes for the future; and, be it further</w:t>
      </w:r>
    </w:p>
    <w:p w:rsidR="003F3435" w:rsidRDefault="0032493E">
      <w:pPr>
        <w:spacing w:line="480" w:lineRule="auto"/>
        <w:ind w:firstLine="720"/>
        <w:jc w:val="both"/>
      </w:pPr>
      <w:r>
        <w:t xml:space="preserve">RESOLVED, That an official copy of this resolution be prepared for Mariachi Oro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