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remain to comfort the family and friends of James Dewey Welch of Mabank, who passed away on March 15, 2019, at the age of 88; and</w:t>
      </w:r>
    </w:p>
    <w:p w:rsidR="003F3435" w:rsidRDefault="0032493E">
      <w:pPr>
        <w:spacing w:line="480" w:lineRule="auto"/>
        <w:ind w:firstLine="720"/>
        <w:jc w:val="both"/>
      </w:pPr>
      <w:r>
        <w:t xml:space="preserve">WHEREAS, James Welch was born in Caddo, Oklahoma, on September 14, 1930, to Clyde and Beautrice Welch, and he grew up with the companionship of a brother, Leslie, and two sisters, Pauline and Wanda; he answered his nation's call to duty by joining the U.S.</w:t>
      </w:r>
      <w:r xml:space="preserve">
        <w:t> </w:t>
      </w:r>
      <w:r>
        <w:t xml:space="preserve">Navy, and following his military service, he earned a master's degree in education from Southeastern Oklahoma State University; and</w:t>
      </w:r>
    </w:p>
    <w:p w:rsidR="003F3435" w:rsidRDefault="0032493E">
      <w:pPr>
        <w:spacing w:line="480" w:lineRule="auto"/>
        <w:ind w:firstLine="720"/>
        <w:jc w:val="both"/>
      </w:pPr>
      <w:r>
        <w:t xml:space="preserve">WHEREAS, Mr.</w:t>
      </w:r>
      <w:r xml:space="preserve">
        <w:t> </w:t>
      </w:r>
      <w:r>
        <w:t xml:space="preserve">Welch was a longtime educator who taught at several schools in Weslaco and Mesquite, where he touched the lives of many students; after completing his career, he served as a member of the Texas Retired Teachers Association and the Mesquite Association of Retired School Employees; moreover, he was a valued congregant of the Beacon Church of Christ, and in his leisure time, he enjoyed pursuing his favorite hobby, fishing; and</w:t>
      </w:r>
    </w:p>
    <w:p w:rsidR="003F3435" w:rsidRDefault="0032493E">
      <w:pPr>
        <w:spacing w:line="480" w:lineRule="auto"/>
        <w:ind w:firstLine="720"/>
        <w:jc w:val="both"/>
      </w:pPr>
      <w:r>
        <w:t xml:space="preserve">WHEREAS, A caring family man, Mr.</w:t>
      </w:r>
      <w:r xml:space="preserve">
        <w:t> </w:t>
      </w:r>
      <w:r>
        <w:t xml:space="preserve">Welch shared more than 63 years of marriage with the love of his life, Sue Welch, and he was the proud father of four children, Larry, Randy, Susan, and Danny; he later experienced the joy of welcoming into his family six grandchildren and three great-grandchildren; and</w:t>
      </w:r>
    </w:p>
    <w:p w:rsidR="003F3435" w:rsidRDefault="0032493E">
      <w:pPr>
        <w:spacing w:line="480" w:lineRule="auto"/>
        <w:ind w:firstLine="720"/>
        <w:jc w:val="both"/>
      </w:pPr>
      <w:r>
        <w:t xml:space="preserve">WHEREAS, James Welch is deeply missed, and he will long be remembered with warmth and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Dewey Welch and extend heartfelt sympathy to the members of his family: to his wife, Sue Welch; to his children, Larry Welch and his wife, Deborah, Randy Welch and his wife, Robin, and Susan Coleman and her husband, David; to his grandchildren, Tierra Herrera, Raini Estrada, Madeline Welch, Makenna Welch, Kyle Vyers, and Kristen Vyers; to his great-grandchildren, Soren, Tessa, and Stormi; to his sister, Wanda Pierce;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Welch.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