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Gloria E.</w:t>
      </w:r>
      <w:r xml:space="preserve">
        <w:t> </w:t>
      </w:r>
      <w:r>
        <w:t xml:space="preserve">López was sworn in as judge of the 308th Family Court in Harris County on January 1, 2019, representing an impressive milestone in her accomplished career; and</w:t>
      </w:r>
    </w:p>
    <w:p w:rsidR="003F3435" w:rsidRDefault="0032493E">
      <w:pPr>
        <w:spacing w:line="480" w:lineRule="auto"/>
        <w:ind w:firstLine="720"/>
        <w:jc w:val="both"/>
      </w:pPr>
      <w:r>
        <w:t xml:space="preserve">WHEREAS, Born in McAllen, Gloria López graduated from high school in 2004 and went on to earn a bachelor's degree in government and Spanish from The University of Texas at Austin; in May 2010, she received her law degree from Texas Southern University; and</w:t>
      </w:r>
    </w:p>
    <w:p w:rsidR="003F3435" w:rsidRDefault="0032493E">
      <w:pPr>
        <w:spacing w:line="480" w:lineRule="auto"/>
        <w:ind w:firstLine="720"/>
        <w:jc w:val="both"/>
      </w:pPr>
      <w:r>
        <w:t xml:space="preserve">WHEREAS, Judge López was hired in 2011 as an associate in The Hall Law Firm, a civil litigation firm, and from 2012 to 2018, she operated her own practice specializing in family law; through the years, she has handled more than 300 civil and family cases in Harris County; she was elected to preside over the 308th Family Court on November 6, 2018; and</w:t>
      </w:r>
    </w:p>
    <w:p w:rsidR="003F3435" w:rsidRDefault="0032493E">
      <w:pPr>
        <w:spacing w:line="480" w:lineRule="auto"/>
        <w:ind w:firstLine="720"/>
        <w:jc w:val="both"/>
      </w:pPr>
      <w:r>
        <w:t xml:space="preserve">WHEREAS, Gloria López has distinguished herself through her legal expertise, professionalism, and compassion, and she may indeed reflect with pride on her achievements as she takes on the challenges and opportunities of her new position; now, therefore, be it</w:t>
      </w:r>
    </w:p>
    <w:p w:rsidR="003F3435" w:rsidRDefault="0032493E">
      <w:pPr>
        <w:spacing w:line="480" w:lineRule="auto"/>
        <w:ind w:firstLine="720"/>
        <w:jc w:val="both"/>
      </w:pPr>
      <w:r>
        <w:t xml:space="preserve">RESOLVED, That the House of Representatives of the 86th Texas Legislature hereby congratulate Gloria E.</w:t>
      </w:r>
      <w:r xml:space="preserve">
        <w:t> </w:t>
      </w:r>
      <w:r>
        <w:t xml:space="preserve">López on her election as judge of the 308th Family Court in Harris County and extend to her sincere best wishes for continued success in her important work; and, be it further</w:t>
      </w:r>
    </w:p>
    <w:p w:rsidR="003F3435" w:rsidRDefault="0032493E">
      <w:pPr>
        <w:spacing w:line="480" w:lineRule="auto"/>
        <w:ind w:firstLine="720"/>
        <w:jc w:val="both"/>
      </w:pPr>
      <w:r>
        <w:t xml:space="preserve">RESOLVED, That an official copy of this resolution be prepared for Judge López as an expression of high regard by the Texas House of Representatives.</w:t>
      </w:r>
    </w:p>
    <w:p w:rsidR="003F3435" w:rsidRDefault="0032493E">
      <w:pPr>
        <w:jc w:val="both"/>
      </w:pPr>
    </w:p>
    <w:p w:rsidR="003F3435" w:rsidRDefault="0032493E">
      <w:pPr>
        <w:jc w:val="right"/>
      </w:pPr>
      <w:r>
        <w:t xml:space="preserve">Hernandez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1312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