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86R23205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Presidio Independent School District has been selected to participate in the Texas Education Agency's 2019-2021 Grow Your Own Grant Program, Cycle 2; and</w:t>
      </w:r>
    </w:p>
    <w:p w:rsidR="003F3435" w:rsidRDefault="0032493E">
      <w:pPr>
        <w:spacing w:line="480" w:lineRule="auto"/>
        <w:ind w:firstLine="720"/>
        <w:jc w:val="both"/>
      </w:pPr>
      <w:r>
        <w:t xml:space="preserve">WHEREAS, Designed to increase the number and diversity of classroom teachers in small and rural school districts, grant funds can be used to encourage high school students to consider pursuing careers in education and to encourage paraprofessionals, teacher aides, and long-term substitutes to complete their teaching certifications; and</w:t>
      </w:r>
    </w:p>
    <w:p w:rsidR="003F3435" w:rsidRDefault="0032493E">
      <w:pPr>
        <w:spacing w:line="480" w:lineRule="auto"/>
        <w:ind w:firstLine="720"/>
        <w:jc w:val="both"/>
      </w:pPr>
      <w:r>
        <w:t xml:space="preserve">WHEREAS, With the help provided by the program, Presidio ISD will be able to create a pipeline for 20 of its staff to earn their teaching certifications and to recruit more Hispanic and bilingual teachers to match the demographics of its student population; and</w:t>
      </w:r>
    </w:p>
    <w:p w:rsidR="003F3435" w:rsidRDefault="0032493E">
      <w:pPr>
        <w:spacing w:line="480" w:lineRule="auto"/>
        <w:ind w:firstLine="720"/>
        <w:jc w:val="both"/>
      </w:pPr>
      <w:r>
        <w:t xml:space="preserve">WHEREAS, This award from the Texas Education Agency is indeed a fitting investment in Presidio ISD's efforts to maintain a high standard of education at its schools, and it will help ensure that the district has a teaching staff that is even better equipped to meet the needs of area students in the years to come; now, therefore, be it</w:t>
      </w:r>
    </w:p>
    <w:p w:rsidR="003F3435" w:rsidRDefault="0032493E">
      <w:pPr>
        <w:spacing w:line="480" w:lineRule="auto"/>
        <w:ind w:firstLine="720"/>
        <w:jc w:val="both"/>
      </w:pPr>
      <w:r>
        <w:t xml:space="preserve">RESOLVED, That the House of Representatives of the 86th Texas Legislature hereby congratulate Presidio ISD on its selection for the Texas Education Agency's 2019-2021 Grow Your Own Grant Program, Cycle 2, and extend to the district sincere best wishes for success in achieving its goals; and, be it further</w:t>
      </w:r>
    </w:p>
    <w:p w:rsidR="003F3435" w:rsidRDefault="0032493E">
      <w:pPr>
        <w:spacing w:line="480" w:lineRule="auto"/>
        <w:ind w:firstLine="720"/>
        <w:jc w:val="both"/>
      </w:pPr>
      <w:r>
        <w:t xml:space="preserve">RESOLVED, That an official copy of this resolution be prepared for Presidio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