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86R24760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Dixon received well-deserved recognition when he was presented with an Excellence in Secondary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science teacher at Bird Special Programs Center, Ben Dixon joined the faculty in 2014; he works tirelessly to help middle school students advance academically and overcome challenges with behavior, self-esteem, and other issues; providing extra tutoring and support as needed, he is a caring mentor and strong role model, and he often remains in contact with parents even after their children have gone on to other schools; he also serves as coordinator of the accelerated learning program and as middle school team leader, and he is a member of the Core Team and of many district-wide committees;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Dixon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 Dixon on his receipt of a 2018 Plano ISD Excellence in Secondary Teaching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Dixon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