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86R28638(12) SME-D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H.R.</w:t>
      </w:r>
      <w:r xml:space="preserve">
        <w:t> </w:t>
      </w:r>
      <w:r>
        <w:t xml:space="preserve">No.</w:t>
      </w:r>
      <w:r xml:space="preserve">
        <w:t> </w:t>
      </w:r>
      <w:r>
        <w:t xml:space="preserve">1359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Rebecca Frazier of the Girl Scouts of Central Texas Troop No.</w:t>
      </w:r>
      <w:r xml:space="preserve">
        <w:t> </w:t>
      </w:r>
      <w:r>
        <w:t xml:space="preserve">1925 in Caldwell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Frazier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Frazier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Rebecca Frazier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Frazier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1359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