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86R28188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1411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cherish their memories of Albert Leal Jr. of Corpus Christi, who passed away on March 5, 2018, at the age of 50; and</w:t>
      </w:r>
    </w:p>
    <w:p w:rsidR="003F3435" w:rsidRDefault="0032493E">
      <w:pPr>
        <w:spacing w:line="480" w:lineRule="auto"/>
        <w:ind w:firstLine="720"/>
        <w:jc w:val="both"/>
      </w:pPr>
      <w:r>
        <w:t xml:space="preserve">WHEREAS, The son of Albert and Virginia Leal, Albert Leal was born on December 6, 1967, in Corpus Christi, and he grew up with the companionship of two siblings, Judy and David; he graduated from W.</w:t>
      </w:r>
      <w:r xml:space="preserve">
        <w:t> </w:t>
      </w:r>
      <w:r>
        <w:t xml:space="preserve">B.</w:t>
      </w:r>
      <w:r xml:space="preserve">
        <w:t> </w:t>
      </w:r>
      <w:r>
        <w:t xml:space="preserve">Ray High School and went on to earn a bachelor's degree in criminal justice from St.</w:t>
      </w:r>
      <w:r xml:space="preserve">
        <w:t> </w:t>
      </w:r>
      <w:r>
        <w:t xml:space="preserve">Leo University; and</w:t>
      </w:r>
    </w:p>
    <w:p w:rsidR="003F3435" w:rsidRDefault="0032493E">
      <w:pPr>
        <w:spacing w:line="480" w:lineRule="auto"/>
        <w:ind w:firstLine="720"/>
        <w:jc w:val="both"/>
      </w:pPr>
      <w:r>
        <w:t xml:space="preserve">WHEREAS, Mr.</w:t>
      </w:r>
      <w:r xml:space="preserve">
        <w:t> </w:t>
      </w:r>
      <w:r>
        <w:t xml:space="preserve">Leal enjoyed a distinguished career in law enforcement with the Corpus Christi Police Department that spanned nearly 30 years, and he served on the board of directors for the Corpus Christi Police Officers Association; an avid body builder and boxer, he garnered six regional and two state Golden Gloves titles as well as two Toughman Championship wins, and he officiated numerous South Texas Amateur Boxing Association matches; he was also active at his church, where he volunteered with the children's ministry; and</w:t>
      </w:r>
    </w:p>
    <w:p w:rsidR="003F3435" w:rsidRDefault="0032493E">
      <w:pPr>
        <w:spacing w:line="480" w:lineRule="auto"/>
        <w:ind w:firstLine="720"/>
        <w:jc w:val="both"/>
      </w:pPr>
      <w:r>
        <w:t xml:space="preserve">WHEREAS, In all his endeavors, Mr.</w:t>
      </w:r>
      <w:r xml:space="preserve">
        <w:t> </w:t>
      </w:r>
      <w:r>
        <w:t xml:space="preserve">Leal drew strength from the rewarding marriage that he shared with his wife of 23 years, Mary Ann, and he took great pride in their two children, Albert and Audrie; and</w:t>
      </w:r>
    </w:p>
    <w:p w:rsidR="003F3435" w:rsidRDefault="0032493E">
      <w:pPr>
        <w:spacing w:line="480" w:lineRule="auto"/>
        <w:ind w:firstLine="720"/>
        <w:jc w:val="both"/>
      </w:pPr>
      <w:r>
        <w:t xml:space="preserve">WHEREAS, Albert Leal was a devoted family man and a dedicated peace officer, and he leaves behind a record of service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Albert Leal Jr.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Albert Leal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