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1434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Benard Ighner of Houston, composer of the timeless classic "Everything Must Change," passed away on August 14, 2017, at the age of 72; and</w:t>
      </w:r>
    </w:p>
    <w:p w:rsidR="003F3435" w:rsidRDefault="0032493E">
      <w:pPr>
        <w:spacing w:line="480" w:lineRule="auto"/>
        <w:ind w:firstLine="720"/>
        <w:jc w:val="both"/>
      </w:pPr>
      <w:r>
        <w:t xml:space="preserve">WHEREAS, The son of Erma and Booker T.</w:t>
      </w:r>
      <w:r xml:space="preserve">
        <w:t> </w:t>
      </w:r>
      <w:r>
        <w:t xml:space="preserve">Ighner, Benard Ighner was born in the Bayou City on January 18, 1945, and grew up with four siblings, Jo Carole, Sondra, Anita, and Keith; although he had no formal training, he demonstrated musical talent at an early age and learned how to play piano, guitar, bass, and drums, as well as a number of wind instruments; he graduated from Yates High School and moved to San Diego, California, with his family before enlisting in the U.S.</w:t>
      </w:r>
      <w:r xml:space="preserve">
        <w:t> </w:t>
      </w:r>
      <w:r>
        <w:t xml:space="preserve">Army; and</w:t>
      </w:r>
    </w:p>
    <w:p w:rsidR="003F3435" w:rsidRDefault="0032493E">
      <w:pPr>
        <w:spacing w:line="480" w:lineRule="auto"/>
        <w:ind w:firstLine="720"/>
        <w:jc w:val="both"/>
      </w:pPr>
      <w:r>
        <w:t xml:space="preserve">WHEREAS, After serving his country in Germany, Mr.</w:t>
      </w:r>
      <w:r xml:space="preserve">
        <w:t> </w:t>
      </w:r>
      <w:r>
        <w:t xml:space="preserve">Ighner returned to California and met Dizzy Gillespie at the home of his older sister; the jazz legend was so impressed by his rich baritone voice that he invited him to tour and record with his band; subsequently, he introduced Mr.</w:t>
      </w:r>
      <w:r xml:space="preserve">
        <w:t> </w:t>
      </w:r>
      <w:r>
        <w:t xml:space="preserve">Ighner to composer Lalo Schifrin, who featured him on the album </w:t>
      </w:r>
      <w:r>
        <w:rPr>
          <w:i/>
        </w:rPr>
        <w:t xml:space="preserve">Rock Requiem</w:t>
      </w:r>
      <w:r>
        <w:t xml:space="preserve">, and they cowrote "Like Me," featured on the </w:t>
      </w:r>
      <w:r>
        <w:rPr>
          <w:i/>
        </w:rPr>
        <w:t xml:space="preserve">Dirty Harry</w:t>
      </w:r>
      <w:r>
        <w:t xml:space="preserve"> soundtrack; later, they teamed for an orchestral performance and album with Sarah Vaughan; and</w:t>
      </w:r>
    </w:p>
    <w:p w:rsidR="003F3435" w:rsidRDefault="0032493E">
      <w:pPr>
        <w:spacing w:line="480" w:lineRule="auto"/>
        <w:ind w:firstLine="720"/>
        <w:jc w:val="both"/>
      </w:pPr>
      <w:r>
        <w:t xml:space="preserve">WHEREAS, Quincy Jones received a demo of Mr.</w:t>
      </w:r>
      <w:r xml:space="preserve">
        <w:t> </w:t>
      </w:r>
      <w:r>
        <w:t xml:space="preserve">Ighner's composition "Everything Must Change" and asked him to sing it on his 1974 album </w:t>
      </w:r>
      <w:r>
        <w:rPr>
          <w:i/>
        </w:rPr>
        <w:t xml:space="preserve">Body Heat</w:t>
      </w:r>
      <w:r>
        <w:t xml:space="preserve">; the LP soared to the top of the charts, and the haunting melody became a standard, covered by everyone from vocalists Nina Simone, Randy Crawford, and Barbra Streisand to jazz musicians Lester Bowie, Archie Shepp, and David "Fathead" Newman; Mr.</w:t>
      </w:r>
      <w:r xml:space="preserve">
        <w:t> </w:t>
      </w:r>
      <w:r>
        <w:t xml:space="preserve">Ighner eventually recorded a new version of the song on his only solo album, </w:t>
      </w:r>
      <w:r>
        <w:rPr>
          <w:i/>
        </w:rPr>
        <w:t xml:space="preserve">Little Dreamer</w:t>
      </w:r>
      <w:r>
        <w:t xml:space="preserve">, which featured his brother, Keith, on bass; he also appeared with his sister, Sondra, on a Sergio Mendes album that featured two of his songs, "You Been Away Too Long" and "Davy"; superstar Shirley Bassey flew to Los Angeles to record "Davy" with him as a duet, and the tune appeared alongside other Ighner compositions on the popular soul-jazz album he produced for Marlena Shaw; over the years, many others recorded his work, and he sang harmony vocals for James Taylor, Jimmy Smith, and other artists and performed for commercials; and</w:t>
      </w:r>
    </w:p>
    <w:p w:rsidR="003F3435" w:rsidRDefault="0032493E">
      <w:pPr>
        <w:spacing w:line="480" w:lineRule="auto"/>
        <w:ind w:firstLine="720"/>
        <w:jc w:val="both"/>
      </w:pPr>
      <w:r>
        <w:t xml:space="preserve">WHEREAS, Kind, gentle, and enormously gifted, Benard Ighner brought joy to innumerable people, and he left a musical legacy for all to treasure; now, therefore, be it</w:t>
      </w:r>
    </w:p>
    <w:p w:rsidR="003F3435" w:rsidRDefault="0032493E">
      <w:pPr>
        <w:spacing w:line="480" w:lineRule="auto"/>
        <w:ind w:firstLine="720"/>
        <w:jc w:val="both"/>
      </w:pPr>
      <w:r>
        <w:t xml:space="preserve">RESOLVED, That the House of Representatives of the 86th Texas Legislature hereby pay tribute to the memory of Benard Ighner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Benard Ighner.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