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Fort Worth business community lost an esteemed leader with the passing of Alan Dean Luskey on April 11, 2019, at the age of 59; and</w:t>
      </w:r>
    </w:p>
    <w:p w:rsidR="003F3435" w:rsidRDefault="0032493E">
      <w:pPr>
        <w:spacing w:line="480" w:lineRule="auto"/>
        <w:ind w:firstLine="720"/>
        <w:jc w:val="both"/>
      </w:pPr>
      <w:r>
        <w:t xml:space="preserve">WHEREAS, The son of Sylvia and Gary Luskey, Alan Luskey was born in Fort Worth on July 19, 1959, and grew up with three siblings, Larry, Sharon, and Melanie; he began working in his family's western wear store when he was still in elementary school, and after completing his bachelor's degree in finance at The University of Texas at Austin, he joined the business on a full-time basis; he represented the third generation at Luskey's Western Stores, which became Luskey's/Ryon's after the purchase of Ryon's Saddle Shop in the Fort Worth Stockyards in 1982; over the years, he enjoyed making custom boots for many people he admired, and following the sale of the business to the Cavender's chain in 2016, he continued to serve in a management role; he was always an ambassador for the stockyards, and in 2017, the City of Fort Worth recognized September 30 as "Alan Luskey Day"; the following year, he was inducted into the Texas Cowboy Hall of Fame along with other members of his family; and</w:t>
      </w:r>
    </w:p>
    <w:p w:rsidR="003F3435" w:rsidRDefault="0032493E">
      <w:pPr>
        <w:spacing w:line="480" w:lineRule="auto"/>
        <w:ind w:firstLine="720"/>
        <w:jc w:val="both"/>
      </w:pPr>
      <w:r>
        <w:t xml:space="preserve">WHEREAS, In 1981, Mr.</w:t>
      </w:r>
      <w:r xml:space="preserve">
        <w:t> </w:t>
      </w:r>
      <w:r>
        <w:t xml:space="preserve">Luskey married the former Susan May, and they resided in Odessa and Lubbock before settling in Fort Worth in 1991; they were blessed with two children, Stephen and Taylor, who were his life's joy; eventually, he welcomed their spouses, Meredith and Thomas, into his treasured family, and he spent many happy times with his grandchildren, Walker, Lyle, Archer, Margot, and Louisa, who called him "Boots"; his grandson, Thomas, preceded him in death; and</w:t>
      </w:r>
    </w:p>
    <w:p w:rsidR="003F3435" w:rsidRDefault="0032493E">
      <w:pPr>
        <w:spacing w:line="480" w:lineRule="auto"/>
        <w:ind w:firstLine="720"/>
        <w:jc w:val="both"/>
      </w:pPr>
      <w:r>
        <w:t xml:space="preserve">WHEREAS, Mr.</w:t>
      </w:r>
      <w:r xml:space="preserve">
        <w:t> </w:t>
      </w:r>
      <w:r>
        <w:t xml:space="preserve">Luskey expressed his Longhorn pride by riding a burnt orange Harley Davidson on many cross-country trips with friends, but he was also a fan of his hometown Horned Frogs; a wonderful storyteller and a great listener, he brightened the days of innumerable people with his warmth, kindness, and marvelous sense of humor; he continued to live life to the fullest even in the face of significant health challenges, inspiring all through his grace and courage, and although he will be deeply missed, those who were privileged to know him will forever cherish their memories of time spent in his company; now, therefore, be it</w:t>
      </w:r>
    </w:p>
    <w:p w:rsidR="003F3435" w:rsidRDefault="0032493E">
      <w:pPr>
        <w:spacing w:line="480" w:lineRule="auto"/>
        <w:ind w:firstLine="720"/>
        <w:jc w:val="both"/>
      </w:pPr>
      <w:r>
        <w:t xml:space="preserve">RESOLVED, That the House of Representatives of the 86th Texas Legislature hereby pay tribute to the life of Alan Dean Luskey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Alan Dean Luskey.</w:t>
      </w:r>
    </w:p>
    <w:p w:rsidR="003F3435" w:rsidRDefault="0032493E">
      <w:pPr>
        <w:jc w:val="both"/>
      </w:pPr>
    </w:p>
    <w:p w:rsidR="003F3435" w:rsidRDefault="0032493E">
      <w:pPr>
        <w:jc w:val="right"/>
      </w:pPr>
      <w:r>
        <w:t xml:space="preserve">Goldman</w:t>
      </w:r>
    </w:p>
    <w:p w:rsidR="003F3435" w:rsidRDefault="0032493E">
      <w:pPr>
        <w:jc w:val="right"/>
      </w:pPr>
      <w:r>
        <w:t xml:space="preserve">Geren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1450 was unanimously adopted by a rising vote of the House on May 10, 2019.</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