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Terry G. McCoy of Austin is retiring from the Texas Department of Transportation on May 31, 2019, drawing to a close an outstanding career with the agency that has spanned more than three decades; and</w:t>
      </w:r>
    </w:p>
    <w:p w:rsidR="003F3435" w:rsidRDefault="0032493E">
      <w:pPr>
        <w:spacing w:line="480" w:lineRule="auto"/>
        <w:ind w:firstLine="720"/>
        <w:jc w:val="both"/>
      </w:pPr>
      <w:r>
        <w:t xml:space="preserve">WHEREAS, The son of a TxDOT career employee, Terry McCoy first joined the department while he was still in school, working during the summers in the Burnet Resident Engineer's Office; after graduating from Texas A&amp;M University in 1988, he accepted a position with the department as an engineering assistant in the newly formed Austin District South Travis area office; four years later, he was selected to participate in the TxDOT Master's Program, and he earned a master's degree in civil engineering from The University of Texas in 1993; and</w:t>
      </w:r>
    </w:p>
    <w:p w:rsidR="003F3435" w:rsidRDefault="0032493E">
      <w:pPr>
        <w:spacing w:line="480" w:lineRule="auto"/>
        <w:ind w:firstLine="720"/>
        <w:jc w:val="both"/>
      </w:pPr>
      <w:r>
        <w:t xml:space="preserve">WHEREAS, Mr.</w:t>
      </w:r>
      <w:r xml:space="preserve">
        <w:t> </w:t>
      </w:r>
      <w:r>
        <w:t xml:space="preserve">McCoy subsequently worked in the geometric design section of the agency's design division and then served as design engineer for the New Braunfels area office in the San Antonio District; in 2002, he returned to the Austin District as Burnet area engineer, and he later held the roles of North Travis area engineer and director of transportation, planning, and development before retiring as deputy district engineer in 2015; he rejoined the department in January 2016, and since that time, he has served as Austin District engineer; his honors include the 2013 Luther DeBerry Award as well as the 2018 Man of the Year Award from the Heart of Texas WTS Chapter; and</w:t>
      </w:r>
    </w:p>
    <w:p w:rsidR="003F3435" w:rsidRDefault="0032493E">
      <w:pPr>
        <w:spacing w:line="480" w:lineRule="auto"/>
        <w:ind w:firstLine="720"/>
        <w:jc w:val="both"/>
      </w:pPr>
      <w:r>
        <w:t xml:space="preserve">WHEREAS, In all his endeavors, Mr.</w:t>
      </w:r>
      <w:r xml:space="preserve">
        <w:t> </w:t>
      </w:r>
      <w:r>
        <w:t xml:space="preserve">McCoy enjoys the love and support of his wife, Becky, and their two daughters, Hannah and Claire; and</w:t>
      </w:r>
    </w:p>
    <w:p w:rsidR="003F3435" w:rsidRDefault="0032493E">
      <w:pPr>
        <w:spacing w:line="480" w:lineRule="auto"/>
        <w:ind w:firstLine="720"/>
        <w:jc w:val="both"/>
      </w:pPr>
      <w:r>
        <w:t xml:space="preserve">WHEREAS, Terry McCoy's dedication, professionalism, and commitment to excellence have greatly benefited his fellow Texans and earned him the respect and admiration of his peers,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Terry G. McCoy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McCoy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1458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