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86R19602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H.R.</w:t>
      </w:r>
      <w:r xml:space="preserve">
        <w:t> </w:t>
      </w:r>
      <w:r>
        <w:t xml:space="preserve">No.</w:t>
      </w:r>
      <w:r xml:space="preserve">
        <w:t> </w:t>
      </w:r>
      <w:r>
        <w:t xml:space="preserve">1505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and girls' varsity cross-country teams from MacArthur High School in Houston continued the school's history of success in the sport by taking first place at the District 16-6A championship meet on October 11, 2018; and</w:t>
      </w:r>
    </w:p>
    <w:p w:rsidR="003F3435" w:rsidRDefault="0032493E">
      <w:pPr>
        <w:spacing w:line="480" w:lineRule="auto"/>
        <w:ind w:firstLine="720"/>
        <w:jc w:val="both"/>
      </w:pPr>
      <w:r>
        <w:t xml:space="preserve">WHEREAS, The boys' team captured the crown after seven team members finished among the top 11 runners, earning an impressive overall score of 19 and besting the second-place squad by 50 points; Dario Ramirez and Xavier Cerda finished first and second, respectively, and they were followed by Axel Trujillo and Jonathon Blanco in fourth and fifth places, Saul Iniguez and Luis Lara in seventh and eighth places, and David Rivera in eleventh place; and</w:t>
      </w:r>
    </w:p>
    <w:p w:rsidR="003F3435" w:rsidRDefault="0032493E">
      <w:pPr>
        <w:spacing w:line="480" w:lineRule="auto"/>
        <w:ind w:firstLine="720"/>
        <w:jc w:val="both"/>
      </w:pPr>
      <w:r>
        <w:t xml:space="preserve">WHEREAS, Among the girls' competitors, MacArthur again reigned supreme, edging out the runner-up school by two points; the Lady Generals were paced by Samantha Hernandez in second place and Erika Banda in third, while Vanessa Celestino was ninth; in addition, top-20 performances were achieved by Izabel Banda in 12th place and Vivian Lugo in 14th, while Nuvia Salazar Tapia was 24th and Brittney Ramirez was 32nd; and</w:t>
      </w:r>
    </w:p>
    <w:p w:rsidR="003F3435" w:rsidRDefault="0032493E">
      <w:pPr>
        <w:spacing w:line="480" w:lineRule="auto"/>
        <w:ind w:firstLine="720"/>
        <w:jc w:val="both"/>
      </w:pPr>
      <w:r>
        <w:t xml:space="preserve">WHEREAS, The 2018 district crowns were just the latest accomplishments for MacArthur's cross-country program; the boys' squad has been district champs for 10 years in a row and qualified for the state meet in 2014 and 2015; moreover, two Generals runners earned college scholarships in 2015; and</w:t>
      </w:r>
    </w:p>
    <w:p w:rsidR="003F3435" w:rsidRDefault="0032493E">
      <w:pPr>
        <w:spacing w:line="480" w:lineRule="auto"/>
        <w:ind w:firstLine="720"/>
        <w:jc w:val="both"/>
      </w:pPr>
      <w:r>
        <w:t xml:space="preserve">WHEREAS, With their twin district championships, the MacArthur High cross-country athletes have become a source of great pride for their fellow students, and all those associated with the teams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MacArthur High School boys' and girls' cross-country teams for winning the 2018 District 16-6A championships and extend to the runners,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