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Harriett Moore is retiring from Trinity Valley School in Fort Worth in June 2019, after more than three decades of outstanding service; and</w:t>
      </w:r>
    </w:p>
    <w:p w:rsidR="003F3435" w:rsidRDefault="0032493E">
      <w:pPr>
        <w:spacing w:line="480" w:lineRule="auto"/>
        <w:ind w:firstLine="720"/>
        <w:jc w:val="both"/>
      </w:pPr>
      <w:r>
        <w:t xml:space="preserve">WHEREAS, A graduate of the University of North Texas, Mrs.</w:t>
      </w:r>
      <w:r xml:space="preserve">
        <w:t> </w:t>
      </w:r>
      <w:r>
        <w:t xml:space="preserve">Moore began her notable career in education at the Fort Worth Independent School District; she went on to join the faculty of Trinity Valley, a private school, where she has taught generations of children over the past 34 years; and</w:t>
      </w:r>
    </w:p>
    <w:p w:rsidR="003F3435" w:rsidRDefault="0032493E">
      <w:pPr>
        <w:spacing w:line="480" w:lineRule="auto"/>
        <w:ind w:firstLine="720"/>
        <w:jc w:val="both"/>
      </w:pPr>
      <w:r>
        <w:t xml:space="preserve">WHEREAS, In addition to fulfilling her duties in the classroom with distinction, Mrs.</w:t>
      </w:r>
      <w:r xml:space="preserve">
        <w:t> </w:t>
      </w:r>
      <w:r>
        <w:t xml:space="preserve">Moore has served Trinity Valley as the cocreator and director of SSTVS, a summer enrichment program, and as a member of several other school committees; she has earned the admiration of her students and peers alike, as well as that of many parents who have been grateful for the instruction and mentorship she has provided their children; and</w:t>
      </w:r>
    </w:p>
    <w:p w:rsidR="003F3435" w:rsidRDefault="0032493E">
      <w:pPr>
        <w:spacing w:line="480" w:lineRule="auto"/>
        <w:ind w:firstLine="720"/>
        <w:jc w:val="both"/>
      </w:pPr>
      <w:r>
        <w:t xml:space="preserve">WHEREAS, In her retirement, Mrs.</w:t>
      </w:r>
      <w:r xml:space="preserve">
        <w:t> </w:t>
      </w:r>
      <w:r>
        <w:t xml:space="preserve">Moore plans to take the opportunity to travel and to spend more time with her family, which includes her husband, Sam Moore, her daughters, Courtney and Kate, and her grandchildren, Tinsley, Hunter, Ginny, Grace, and Haley; and</w:t>
      </w:r>
    </w:p>
    <w:p w:rsidR="003F3435" w:rsidRDefault="0032493E">
      <w:pPr>
        <w:spacing w:line="480" w:lineRule="auto"/>
        <w:ind w:firstLine="720"/>
        <w:jc w:val="both"/>
      </w:pPr>
      <w:r>
        <w:t xml:space="preserve">WHEREAS, Harriett Moore has made a positive and lasting difference in the lives of countless young Texans, and her contributions will continue to resonate in the Trinity Valley community for years to come; now, therefore, be it</w:t>
      </w:r>
    </w:p>
    <w:p w:rsidR="003F3435" w:rsidRDefault="0032493E">
      <w:pPr>
        <w:spacing w:line="480" w:lineRule="auto"/>
        <w:ind w:firstLine="720"/>
        <w:jc w:val="both"/>
      </w:pPr>
      <w:r>
        <w:t xml:space="preserve">RESOLVED, That the House of Representatives of the 86th Texas Legislature hereby congratulate Harriett Moore on her retirement from Trinity Valley School in Fort Worth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Moore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1512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