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Benito Alvarado of San Isidro suffered an immeasurable loss with his death on August 11, 2018, at the age of 57; and</w:t>
      </w:r>
    </w:p>
    <w:p w:rsidR="003F3435" w:rsidRDefault="0032493E">
      <w:pPr>
        <w:spacing w:line="480" w:lineRule="auto"/>
        <w:ind w:firstLine="720"/>
        <w:jc w:val="both"/>
      </w:pPr>
      <w:r>
        <w:t xml:space="preserve">WHEREAS, Benito Alvarado was born on August 24, 1960, to Hilario Alvarado Sr. and Benita Garcia Alvarado, and he grew up with the companionship of three siblings, Francisco, Hilario, and Maria; he shared a rewarding marriage with his wife, Geraldine, that spanned 24 years, and he took great pride in his two children, Aaron and Alyssa; and</w:t>
      </w:r>
    </w:p>
    <w:p w:rsidR="003F3435" w:rsidRDefault="0032493E">
      <w:pPr>
        <w:spacing w:line="480" w:lineRule="auto"/>
        <w:ind w:firstLine="720"/>
        <w:jc w:val="both"/>
      </w:pPr>
      <w:r>
        <w:t xml:space="preserve">WHEREAS, Over the course of his 36-year career as an educator, Mr.</w:t>
      </w:r>
      <w:r xml:space="preserve">
        <w:t> </w:t>
      </w:r>
      <w:r>
        <w:t xml:space="preserve">Alvarado enriched the lives of countless area students; he was a beloved faculty member of the San Isidro Independent School District for nearly two decades, teaching math and coaching football, basketball, and baseball; above all else, he delighted in the time he spent with his family, and he enjoyed following his favorite team, the Houston Astros; and</w:t>
      </w:r>
    </w:p>
    <w:p w:rsidR="003F3435" w:rsidRDefault="0032493E">
      <w:pPr>
        <w:spacing w:line="480" w:lineRule="auto"/>
        <w:ind w:firstLine="720"/>
        <w:jc w:val="both"/>
      </w:pPr>
      <w:r>
        <w:t xml:space="preserve">WHEREAS, No words can diminish the pain caused by a life cut short, but all who shared in the love and friendship of Benito Alvarado may find comfort in their treasured memories of this kind and caring man; now, therefore, be it</w:t>
      </w:r>
    </w:p>
    <w:p w:rsidR="003F3435" w:rsidRDefault="0032493E">
      <w:pPr>
        <w:spacing w:line="480" w:lineRule="auto"/>
        <w:ind w:firstLine="720"/>
        <w:jc w:val="both"/>
      </w:pPr>
      <w:r>
        <w:t xml:space="preserve">RESOLVED, That the House of Representatives of the 86th Texas Legislature hereby pay tribute to the life of Benito Alvarado and extend heartfelt sympathy to the members of his family: to his wife, Geraldine Alvarado; to his children, Aaron Jacob Alvarado and Alyssa Mariah Alvarado; to his siblings, Francisco Alvarado and his wife, Elda, Hilario Alvarado Jr. and his wife, Alma, and Maria Margarita Soto and her husband, Ubaldo; to his many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Benito Alvarado.</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1520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