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86R30945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1548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Words cannot fully express the sorrow felt at the death of El Paso County Sheriff's Deputy Peter John Herrera, who lost his life on March 24, 2019, at the age of 35, from injuries sustained in the line of duty; and</w:t>
      </w:r>
    </w:p>
    <w:p w:rsidR="003F3435" w:rsidRDefault="0032493E">
      <w:pPr>
        <w:spacing w:line="480" w:lineRule="auto"/>
        <w:ind w:firstLine="720"/>
        <w:jc w:val="both"/>
      </w:pPr>
      <w:r>
        <w:t xml:space="preserve">WHEREAS, Born in El Paso on December 12, 1983, Pete Herrera was the son of Luis and Esther Herrera and the brother of two siblings, Louie and Melissa; he graduated from Del Valle High School and chose to serve his beloved hometown as a member of the law enforcement profession; his career included six years as a corrections officer and five years as a sheriff's deputy, and along the way, he enjoyed the bonds of friendship and camaraderie that he developed with his brothers and sisters in blue; and</w:t>
      </w:r>
    </w:p>
    <w:p w:rsidR="003F3435" w:rsidRDefault="0032493E">
      <w:pPr>
        <w:spacing w:line="480" w:lineRule="auto"/>
        <w:ind w:firstLine="720"/>
        <w:jc w:val="both"/>
      </w:pPr>
      <w:r>
        <w:t xml:space="preserve">WHEREAS, A man with a compassionate heart and a deep love of family, Deputy Herrera was blessed to share his life with his wife, Ashley Ernewayn-Herrera, and he took great pride in his daughter, Natalie; he was also admired and cherished by many nieces, nephews, and other relatives, as well as a host of dear friends; and</w:t>
      </w:r>
    </w:p>
    <w:p w:rsidR="003F3435" w:rsidRDefault="0032493E">
      <w:pPr>
        <w:spacing w:line="480" w:lineRule="auto"/>
        <w:ind w:firstLine="720"/>
        <w:jc w:val="both"/>
      </w:pPr>
      <w:r>
        <w:t xml:space="preserve">WHEREAS, Pete Herrera represented the very best of those who swear the oath to protect and serve, and although he is greatly missed, memories of his courage, kindness, and steadfast sense of duty remain to comfort and inspire those he leaves behind; now, therefore, be it</w:t>
      </w:r>
    </w:p>
    <w:p w:rsidR="003F3435" w:rsidRDefault="0032493E">
      <w:pPr>
        <w:spacing w:line="480" w:lineRule="auto"/>
        <w:ind w:firstLine="720"/>
        <w:jc w:val="both"/>
      </w:pPr>
      <w:r>
        <w:t xml:space="preserve">RESOLVED, That the House of Representatives of the 86th Texas Legislature hereby pay tribute to the life of Deputy Peter John Herrera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Peter John Herrera.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