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Katelynn Odvina has been named valedictorian of the Class of 2019 at Foy H. Moody High School,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Ms. Odvina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Marlon and Candice Odvina, Ms. Odvina plans to continue her education at The University of Texas at San Antonio, studying biology; and</w:t>
      </w:r>
    </w:p>
    <w:p w:rsidR="003F3435" w:rsidRDefault="0032493E">
      <w:pPr>
        <w:spacing w:line="480" w:lineRule="auto"/>
        <w:ind w:firstLine="720"/>
        <w:jc w:val="both"/>
      </w:pPr>
      <w:r>
        <w:t xml:space="preserve">WHEREAS, During her years at Foy H. Moody High School, Katelynn Odvina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Katelynn Odvina on being named valedictorian of the Class of 2019 at Foy H. Moody High School,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Odvina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1590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