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football team from La Vega High School in Waco reached the pinnacle of success by winning the 2018 University Interscholastic League 4A Division 1 state championship; and</w:t>
      </w:r>
    </w:p>
    <w:p w:rsidR="003F3435" w:rsidRDefault="0032493E">
      <w:pPr>
        <w:spacing w:line="480" w:lineRule="auto"/>
        <w:ind w:firstLine="720"/>
        <w:jc w:val="both"/>
      </w:pPr>
      <w:r>
        <w:t xml:space="preserve">WHEREAS, After closing out the regular season with seven straight victories, the Pirates maintained their momentum in the playoffs, defeating Lake Worth, Melissa, Paris, Argyle, and Decatur High Schools to advance to the December 21 state title contest; and</w:t>
      </w:r>
    </w:p>
    <w:p w:rsidR="003F3435" w:rsidRDefault="0032493E">
      <w:pPr>
        <w:spacing w:line="480" w:lineRule="auto"/>
        <w:ind w:firstLine="720"/>
        <w:jc w:val="both"/>
      </w:pPr>
      <w:r>
        <w:t xml:space="preserve">WHEREAS, Competing in front of a crowd of more than 19,000 at AT&amp;T Stadium in Arlington, La Vega faced off against Liberty Hill High School with the state championship on the line; after battling to a 7-7 tie following two quarters of evenly matched play, the Pirates opened the throttle in the second half, returning a kickoff for a touchdown and finding the end zone on two aerial strikes; the La Vega defense halted a Liberty Hill comeback bid in the fourth quarter, and the Pirates emerged triumphant by a final score of 35-21 to claim their school's second state title in the past four years; and</w:t>
      </w:r>
    </w:p>
    <w:p w:rsidR="003F3435" w:rsidRDefault="0032493E">
      <w:pPr>
        <w:spacing w:line="480" w:lineRule="auto"/>
        <w:ind w:firstLine="720"/>
        <w:jc w:val="both"/>
      </w:pPr>
      <w:r>
        <w:t xml:space="preserve">WHEREAS, Offensive Most Valuable Player Malachi Wright turned in an electrifying performance for La Vega, tallying 163 receiving yards and two scores, including a 90-yard reception from Ara Rauls that was the longest touchdown pass in 4A title game history; Donta Stuart's 94-yard kickoff return broke another state record, and Defensive MVP Jared Rogers collected 15 tackles, including 12 solo stops; ably guided by head coach Don Hyde and his assistants, the Pirates received valuable contributions from each member of the roster over the course of the 2018 campaign; and</w:t>
      </w:r>
    </w:p>
    <w:p w:rsidR="003F3435" w:rsidRDefault="0032493E">
      <w:pPr>
        <w:spacing w:line="480" w:lineRule="auto"/>
        <w:ind w:firstLine="720"/>
        <w:jc w:val="both"/>
      </w:pPr>
      <w:r>
        <w:t xml:space="preserve">WHEREAS, Winning a state championship represents the culmination of countless hours of hard work and an unwavering commitment to excellence, and these talented student-athletes will treasure the memory of this accomplishment for the rest of their lives; now, therefore, be it</w:t>
      </w:r>
    </w:p>
    <w:p w:rsidR="003F3435" w:rsidRDefault="0032493E">
      <w:pPr>
        <w:spacing w:line="480" w:lineRule="auto"/>
        <w:ind w:firstLine="720"/>
        <w:jc w:val="both"/>
      </w:pPr>
      <w:r>
        <w:t xml:space="preserve">RESOLVED, That the House of Representatives of the 86th Texas Legislature hereby congratulate the La Vega High School football team on winning the 2018 UIL 4A Division 1 state championship and extend to the team's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La Vega High School football team as an expression of high regard by the Texas House of Representatives.</w:t>
      </w:r>
    </w:p>
    <w:p w:rsidR="003F3435" w:rsidRDefault="0032493E">
      <w:pPr>
        <w:jc w:val="both"/>
      </w:pPr>
    </w:p>
    <w:p w:rsidR="003F3435" w:rsidRDefault="0032493E">
      <w:pPr>
        <w:jc w:val="right"/>
      </w:pPr>
      <w:r>
        <w:t xml:space="preserve">Kacal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1654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