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86R33495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1689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team of students from Dulles High School in Sugar Land won second place at the National Science Bowl in Washington, D.C., April 25 to 29, 2019; and</w:t>
      </w:r>
    </w:p>
    <w:p w:rsidR="003F3435" w:rsidRDefault="0032493E">
      <w:pPr>
        <w:spacing w:line="480" w:lineRule="auto"/>
        <w:ind w:firstLine="720"/>
        <w:jc w:val="both"/>
      </w:pPr>
      <w:r>
        <w:t xml:space="preserve">WHEREAS, The National Science Bowl is a nationwide academic competition that tests students' knowledge in all areas of science and mathematics; middle and high school student teams from diverse backgrounds are composed of four students, one alternate, and a teacher who serves as an advisor and coach; these teams face off in a fast-paced question-and-answer format, being tested on a range of disciplines including biology, chemistry, Earth science, physics, energy, and math; and</w:t>
      </w:r>
    </w:p>
    <w:p w:rsidR="003F3435" w:rsidRDefault="0032493E">
      <w:pPr>
        <w:spacing w:line="480" w:lineRule="auto"/>
        <w:ind w:firstLine="720"/>
        <w:jc w:val="both"/>
      </w:pPr>
      <w:r>
        <w:t xml:space="preserve">WHEREAS, Competing against 64 teams from across the country, the Dulles students took home the silver, making them the highest-performing team to ever come out of the Lone Star State; as a reward for their impressive achievement, the group from Dulles High received a $1,000 cash prize and a five-day trip to Alaska; and</w:t>
      </w:r>
    </w:p>
    <w:p w:rsidR="003F3435" w:rsidRDefault="0032493E">
      <w:pPr>
        <w:spacing w:line="480" w:lineRule="auto"/>
        <w:ind w:firstLine="720"/>
        <w:jc w:val="both"/>
      </w:pPr>
      <w:r>
        <w:t xml:space="preserve">WHEREAS, These outstanding young Texans have demonstrated great skill, knowledge, and dedication, and with their fine showing during the National Science Bowl, they have brought tremendous pride to their school and community; now, therefore, be it</w:t>
      </w:r>
    </w:p>
    <w:p w:rsidR="003F3435" w:rsidRDefault="0032493E">
      <w:pPr>
        <w:spacing w:line="480" w:lineRule="auto"/>
        <w:ind w:firstLine="720"/>
        <w:jc w:val="both"/>
      </w:pPr>
      <w:r>
        <w:t xml:space="preserve">RESOLVED, That the House of Representatives of the 86th Texas Legislature hereby congratulate the team from Dulles High School on placing second at the 2019 National Science Bowl and extend to the winning students and staff sincere best wishes for the future;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