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86R33496(2) CJM-D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Meza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1807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Brooke Dal Santo has ably served her fellow Texans as an intern in the office of State Representative Thresa "Terry" Meza during the 86th Legislative Session;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Since joining the staff, Ms.</w:t>
      </w:r>
      <w:r xml:space="preserve">
        <w:t> </w:t>
      </w:r>
      <w:r>
        <w:t xml:space="preserve">Dal Santo has provided vital assistance in handling a wide variety of challenging tasks; in addition to gaining valuable experience in the field of public service, she has learned more about the legislative process and the issues facing citizens of the Lone Star State;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Ms.</w:t>
      </w:r>
      <w:r xml:space="preserve">
        <w:t> </w:t>
      </w:r>
      <w:r>
        <w:t xml:space="preserve">Dal Santo is currently in her senior year at The University of Texas at Austin, where she is pursuing a degree in public health and Iberian and Latin American languages and cultures;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This outstanding young Texan has performed her duties as a legislative intern with skill and dedication, and she is indeed deserving of special recognition for her fine work;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commend Brooke Dal Santo for her service as a legislative intern in the office of State Representative Thresa "Terry" Meza and extend to her sincere best wishes for continued success in all her endeavors;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Dal Santo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1807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