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1824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James Fossier of McCall Elementary School has been named a recipient of the 2019 Elementary Excellence in Teaching Award by the Plano Independent School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solid education is vital for young people to become successful and productive adults, and those men and women who dedicate their careers to teaching make a positive difference in the lives of their students and in the greater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graduate of Texas Tech University, Mr.</w:t>
      </w:r>
      <w:r xml:space="preserve">
        <w:t> </w:t>
      </w:r>
      <w:r>
        <w:t xml:space="preserve">Fossier began his tenure with McCall Elementary in 2013; he currently serves as fifth grade team leader and science chair, and he previously taught third grade at the campus;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James Fossier exemplifies the passion, determination, and innovative spirit that are the hallmarks of our best teachers, and he has set a standard of excellence to which all in his profession may aspire;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James Fossier on receiving a 2019 Plano ISD Elementary Excellence in Teaching Award and extend to him sincere best wishes for continued success with his important work;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Fossier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Leach</w:t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1824 was adopted by the House on May 24,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