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Elliot, an eighth grade student at Baker Middle School, has distinguished himself by winning the Corpus Christi Independent School District spelling bee held at Veterans Memorial High School on February 16, 2019; and</w:t>
      </w:r>
    </w:p>
    <w:p w:rsidR="003F3435" w:rsidRDefault="0032493E">
      <w:pPr>
        <w:spacing w:line="480" w:lineRule="auto"/>
        <w:ind w:firstLine="720"/>
        <w:jc w:val="both"/>
      </w:pPr>
      <w:r>
        <w:t xml:space="preserve">WHEREAS, Facing off against 45 other students from across CCISD, Isaac bested each of his opponents in the course of the competition, ultimately claiming first place after a thrilling final spell-off; and</w:t>
      </w:r>
    </w:p>
    <w:p w:rsidR="003F3435" w:rsidRDefault="0032493E">
      <w:pPr>
        <w:spacing w:line="480" w:lineRule="auto"/>
        <w:ind w:firstLine="720"/>
        <w:jc w:val="both"/>
      </w:pPr>
      <w:r>
        <w:t xml:space="preserve">WHEREAS, With his impressive victory, this bright young Texan earned a championship trophy as well as the opportunity to represent Corpus Christi at the 92nd Scripps National Spelling Bee in National Harbor, Maryland; and</w:t>
      </w:r>
    </w:p>
    <w:p w:rsidR="003F3435" w:rsidRDefault="0032493E">
      <w:pPr>
        <w:spacing w:line="480" w:lineRule="auto"/>
        <w:ind w:firstLine="720"/>
        <w:jc w:val="both"/>
      </w:pPr>
      <w:r>
        <w:t xml:space="preserve">WHEREAS, Isaac Elliot has demonstrated exceptional ability and determination in the pursuit of his goals, and he is a source of great pride for his family and his school; now, therefore, be it</w:t>
      </w:r>
    </w:p>
    <w:p w:rsidR="003F3435" w:rsidRDefault="0032493E">
      <w:pPr>
        <w:spacing w:line="480" w:lineRule="auto"/>
        <w:ind w:firstLine="720"/>
        <w:jc w:val="both"/>
      </w:pPr>
      <w:r>
        <w:t xml:space="preserve">RESOLVED, That the House of Representatives of the 86th Texas Legislature hereby congratulate Isaac Elliot on winning the 2019 Corpus Christi Independent School District spelling bee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Isaac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