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86R23092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1939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Donald Lannom, a 42-year member of the Fort Stockton Volunteer Fire Department, was named the department's Fireman of the Year in December 2018; and</w:t>
      </w:r>
    </w:p>
    <w:p w:rsidR="003F3435" w:rsidRDefault="0032493E">
      <w:pPr>
        <w:spacing w:line="480" w:lineRule="auto"/>
        <w:ind w:firstLine="720"/>
        <w:jc w:val="both"/>
      </w:pPr>
      <w:r>
        <w:t xml:space="preserve">WHEREAS, Mr.</w:t>
      </w:r>
      <w:r xml:space="preserve">
        <w:t> </w:t>
      </w:r>
      <w:r>
        <w:t xml:space="preserve">Lannom's family has a long tradition in the Fort Stockton fire service that dates back to the 1930s; his father, Bernie Lannom, and two uncles were early members of the department after its reorganization, and they were later joined by Mr.</w:t>
      </w:r>
      <w:r xml:space="preserve">
        <w:t> </w:t>
      </w:r>
      <w:r>
        <w:t xml:space="preserve">Lannom, his brother, Tony, and his nephew, Cary; and</w:t>
      </w:r>
    </w:p>
    <w:p w:rsidR="003F3435" w:rsidRDefault="0032493E">
      <w:pPr>
        <w:spacing w:line="480" w:lineRule="auto"/>
        <w:ind w:firstLine="720"/>
        <w:jc w:val="both"/>
      </w:pPr>
      <w:r>
        <w:t xml:space="preserve">WHEREAS, Currently a chaplain and firefighter with the department, Mr.</w:t>
      </w:r>
      <w:r xml:space="preserve">
        <w:t> </w:t>
      </w:r>
      <w:r>
        <w:t xml:space="preserve">Lannom previously served as chief and assistant chief; he is a three-time recipient of the Fireman of the Year award; and</w:t>
      </w:r>
    </w:p>
    <w:p w:rsidR="003F3435" w:rsidRDefault="0032493E">
      <w:pPr>
        <w:spacing w:line="480" w:lineRule="auto"/>
        <w:ind w:firstLine="720"/>
        <w:jc w:val="both"/>
      </w:pPr>
      <w:r>
        <w:t xml:space="preserve">WHEREAS, Over the course of more than four decades, Donald Lannom has demonstrated an exceptional commitment to protecting the lives and property of the citizens of Fort Stockton and Pecos County, and 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Donald Lannom on being named Fireman of the Year for the Fort Stockton Volunteer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Lannom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