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 25, 2019, marks the 50th wedding anniversary of George Henry Rau Jr. and Anita Louise Rau of Angleton, and this joyous event provides a fitting opportunity to reflect on their rewarding journey together as husband and wife; and</w:t>
      </w:r>
    </w:p>
    <w:p w:rsidR="003F3435" w:rsidRDefault="0032493E">
      <w:pPr>
        <w:spacing w:line="480" w:lineRule="auto"/>
        <w:ind w:firstLine="720"/>
        <w:jc w:val="both"/>
      </w:pPr>
      <w:r>
        <w:t xml:space="preserve">WHEREAS, George Rau and the former Anita McNevin were joined in matrimony in 1969 at St.</w:t>
      </w:r>
      <w:r xml:space="preserve">
        <w:t> </w:t>
      </w:r>
      <w:r>
        <w:t xml:space="preserve">Austin's Catholic Church; over the years, they have been blessed with a treasured family that includes two children, George and Elizabeth; and</w:t>
      </w:r>
    </w:p>
    <w:p w:rsidR="003F3435" w:rsidRDefault="0032493E">
      <w:pPr>
        <w:spacing w:line="480" w:lineRule="auto"/>
        <w:ind w:firstLine="720"/>
        <w:jc w:val="both"/>
      </w:pPr>
      <w:r>
        <w:t xml:space="preserve">WHEREAS, A veteran of the U.S. Army, Mr.</w:t>
      </w:r>
      <w:r xml:space="preserve">
        <w:t> </w:t>
      </w:r>
      <w:r>
        <w:t xml:space="preserve">Rau enjoyed a successful career as a partner with the Stevens &amp; Rau law firm; Mrs.</w:t>
      </w:r>
      <w:r xml:space="preserve">
        <w:t> </w:t>
      </w:r>
      <w:r>
        <w:t xml:space="preserve">Rau worked as a statistician in the office of the Texas governor and as chief financial officer of EnFORM Technology; active in their community, the couple attend Most Holy Trinity Catholic Church; Mr.</w:t>
      </w:r>
      <w:r xml:space="preserve">
        <w:t> </w:t>
      </w:r>
      <w:r>
        <w:t xml:space="preserve">Rau has served as president of the Angleton Chamber of Commerce, the Angleton Noon Lions Club, and the Angleton Independent School District Board of Trustees, and Mrs.</w:t>
      </w:r>
      <w:r xml:space="preserve">
        <w:t> </w:t>
      </w:r>
      <w:r>
        <w:t xml:space="preserve">Rau has held leadership roles with the Brazoria County Library System, the Brazoria County Census Committee, and a local food pantry; and</w:t>
      </w:r>
    </w:p>
    <w:p w:rsidR="003F3435" w:rsidRDefault="0032493E">
      <w:pPr>
        <w:spacing w:line="480" w:lineRule="auto"/>
        <w:ind w:firstLine="720"/>
        <w:jc w:val="both"/>
      </w:pPr>
      <w:r>
        <w:t xml:space="preserve">WHEREAS, The half century of marriage that Mr.</w:t>
      </w:r>
      <w:r xml:space="preserve">
        <w:t> </w:t>
      </w:r>
      <w:r>
        <w:t xml:space="preserve">and Mrs.</w:t>
      </w:r>
      <w:r xml:space="preserve">
        <w:t> </w:t>
      </w:r>
      <w:r>
        <w:t xml:space="preserve">Rau have shared is eloquent affirmation of the meaning of love and commitment, and their enduring union is an inspiration to all who know them; now, therefore, be it</w:t>
      </w:r>
    </w:p>
    <w:p w:rsidR="003F3435" w:rsidRDefault="0032493E">
      <w:pPr>
        <w:spacing w:line="480" w:lineRule="auto"/>
        <w:ind w:firstLine="720"/>
        <w:jc w:val="both"/>
      </w:pPr>
      <w:r>
        <w:t xml:space="preserve">RESOLVED, That the House of Representatives of the 86th Texas Legislature hereby congratulate George Henry Rau Jr. and Anita Louise Rau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p w:rsidR="003F3435" w:rsidRDefault="0032493E">
      <w:pPr>
        <w:jc w:val="both"/>
      </w:pPr>
    </w:p>
    <w:p w:rsidR="003F3435" w:rsidRDefault="0032493E">
      <w:pPr>
        <w:jc w:val="right"/>
      </w:pPr>
      <w:r>
        <w:t xml:space="preserve">Bonnen of Brazoria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1968 was adopted by the House on May 23,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