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86R34192(4)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Thu Pham, a senior at Paschal High School in Fort Worth, was presented with a 2019 Leo C. Benavides Award by Challenge of Tarrant County at the Fort Worth Club on April 17;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Benavides Award recognizes students from Tarrant County who have exhibited outstanding volunteerism and servant leadership in the community; the accolade is named for the late Leo C. Benavides, who was a youth advocate, a member of the Because We Care board of directors, and executive director of the Tarrant County Medical Society Alliance;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compassion, kindness, and steadfast commitment to service, Thu Pham has set a shining example to which others may aspire,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Thu Pham on receiving a 2019 Leo C. Benavides Award and extend to her sincere best wishes for continued success and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Pham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