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International Consulting Engineers (ICE) is being honored as the Small Business Contractor of the Year at the USDA's Small Business Program Award Ceremony on June 19, 2019; and</w:t>
      </w:r>
    </w:p>
    <w:p w:rsidR="003F3435" w:rsidRDefault="0032493E">
      <w:pPr>
        <w:spacing w:line="480" w:lineRule="auto"/>
        <w:ind w:firstLine="720"/>
        <w:jc w:val="both"/>
      </w:pPr>
      <w:r>
        <w:t xml:space="preserve">WHEREAS, The Small Business Award Program recognizes individuals and businesses, including those that are minority-, women-, or veteran-owned, for outstanding achievement; the program is overseen by the Office of Small and Disadvantaged Business Utilization, and honorees are nominated by various agencies within the U.S.</w:t>
      </w:r>
      <w:r xml:space="preserve">
        <w:t> </w:t>
      </w:r>
      <w:r>
        <w:t xml:space="preserve">Department of Agriculture; and</w:t>
      </w:r>
    </w:p>
    <w:p w:rsidR="003F3435" w:rsidRDefault="0032493E">
      <w:pPr>
        <w:spacing w:line="480" w:lineRule="auto"/>
        <w:ind w:firstLine="720"/>
        <w:jc w:val="both"/>
      </w:pPr>
      <w:r>
        <w:t xml:space="preserve">WHEREAS, Selected as the overall winner for the USDA Small Business Contractor of the Year award, International Consulting Engineers was nominated for this prestigious accolade by the Animal and Plant Health Inspection Service; under the leadership of CEO Jesus J.</w:t>
      </w:r>
      <w:r xml:space="preserve">
        <w:t> </w:t>
      </w:r>
      <w:r>
        <w:t xml:space="preserve">Jimenez, ICE is a multidiscipline engineering and construction firm that specializes in providing professional services in such areas as civil engineering, structural engineering, topographic surveying, facilities and land development, and project management; since its establishment in 2010, the firm has experienced phenomenal sales growth and expanded its staff to 65 employees to keep pace with the needs of its clients; and</w:t>
      </w:r>
    </w:p>
    <w:p w:rsidR="003F3435" w:rsidRDefault="0032493E">
      <w:pPr>
        <w:spacing w:line="480" w:lineRule="auto"/>
        <w:ind w:firstLine="720"/>
        <w:jc w:val="both"/>
      </w:pPr>
      <w:r>
        <w:t xml:space="preserve">WHEREAS, International Consulting Engineers has distinguished itself among Texan-owned enterprises and built for itself a commendable reputation in and beyond the Lone Star State, and Mr.</w:t>
      </w:r>
      <w:r xml:space="preserve">
        <w:t> </w:t>
      </w:r>
      <w:r>
        <w:t xml:space="preserve">Jimenez and his colleagues may take great pride in their receipt of this well-deserved honor; now, therefore, be it</w:t>
      </w:r>
    </w:p>
    <w:p w:rsidR="003F3435" w:rsidRDefault="0032493E">
      <w:pPr>
        <w:spacing w:line="480" w:lineRule="auto"/>
        <w:ind w:firstLine="720"/>
        <w:jc w:val="both"/>
      </w:pPr>
      <w:r>
        <w:t xml:space="preserve">RESOLVED, That the House of Representatives of the 86th Texas Legislature hereby congratulate International Consulting Engineers on its selection as the overall USDA Small Business Contractor of the Year for 2019 and extend to all those associated with the firm sincere best wishes for continued success; and, be it further</w:t>
      </w:r>
    </w:p>
    <w:p w:rsidR="003F3435" w:rsidRDefault="0032493E">
      <w:pPr>
        <w:spacing w:line="480" w:lineRule="auto"/>
        <w:ind w:firstLine="720"/>
        <w:jc w:val="both"/>
      </w:pPr>
      <w:r>
        <w:t xml:space="preserve">RESOLVED, That an official copy of this resolution be prepared for ICE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