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86R3269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an obsolete reference regarding open-enrollment charter schools and the State Board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7.102(c)(9),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