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Buckingham, Birdwell</w:t>
      </w:r>
      <w:r xml:space="preserve">
        <w:tab wTab="150" tlc="none" cTlc="0"/>
      </w:r>
      <w:r>
        <w:t xml:space="preserve">S.B.</w:t>
      </w:r>
      <w:r xml:space="preserve">
        <w:t> </w:t>
      </w:r>
      <w:r>
        <w:t xml:space="preserve">No.</w:t>
      </w:r>
      <w:r xml:space="preserve">
        <w:t> </w:t>
      </w:r>
      <w:r>
        <w:t xml:space="preserve">604</w:t>
      </w:r>
    </w:p>
    <w:p w:rsidR="003F3435" w:rsidRDefault="0032493E">
      <w:pPr>
        <w:spacing w:line="480" w:lineRule="auto"/>
        <w:ind w:firstLine="720"/>
        <w:jc w:val="both"/>
      </w:pPr>
      <w:r>
        <w:t xml:space="preserve">(In the Senate</w:t>
      </w:r>
      <w:r xml:space="preserve">
        <w:t> </w:t>
      </w:r>
      <w:r>
        <w:t xml:space="preserve">-</w:t>
      </w:r>
      <w:r xml:space="preserve">
        <w:t> </w:t>
      </w:r>
      <w:r>
        <w:t xml:space="preserve">Filed February</w:t>
      </w:r>
      <w:r xml:space="preserve">
        <w:t> </w:t>
      </w:r>
      <w:r>
        <w:t xml:space="preserve">7,</w:t>
      </w:r>
      <w:r xml:space="preserve">
        <w:t> </w:t>
      </w:r>
      <w:r>
        <w:t xml:space="preserve">2019; February</w:t>
      </w:r>
      <w:r xml:space="preserve">
        <w:t> </w:t>
      </w:r>
      <w:r>
        <w:t xml:space="preserve">21,</w:t>
      </w:r>
      <w:r xml:space="preserve">
        <w:t> </w:t>
      </w:r>
      <w:r>
        <w:t xml:space="preserve">2019, read first time and referred to Committee on Transportation; March</w:t>
      </w:r>
      <w:r xml:space="preserve">
        <w:t> </w:t>
      </w:r>
      <w:r>
        <w:t xml:space="preserve">27,</w:t>
      </w:r>
      <w:r xml:space="preserve">
        <w:t> </w:t>
      </w:r>
      <w:r>
        <w:t xml:space="preserve">2019, reported favorably by the following vote:</w:t>
      </w:r>
      <w:r>
        <w:t xml:space="preserve"> </w:t>
      </w:r>
      <w:r>
        <w:t xml:space="preserve"> </w:t>
      </w:r>
      <w:r>
        <w:t xml:space="preserve">Yeas 8, Nays 0; March</w:t>
      </w:r>
      <w:r xml:space="preserve">
        <w:t> </w:t>
      </w:r>
      <w:r>
        <w:t xml:space="preserve">27,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Rodríguez</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Schwertner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continuation and functions of the Texas Department of Motor Vehicles and to the operations of certain other entities performing functions associated with the department.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GENERAL PROVISIONS</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Section 1001.005, Transportation Code, is amended to read as follows:</w:t>
      </w:r>
    </w:p>
    <w:p w:rsidR="003F3435" w:rsidRDefault="0032493E">
      <w:pPr>
        <w:spacing w:line="480" w:lineRule="auto"/>
        <w:ind w:firstLine="720"/>
        <w:jc w:val="both"/>
      </w:pPr>
      <w:r>
        <w:t xml:space="preserve">Sec.</w:t>
      </w:r>
      <w:r xml:space="preserve">
        <w:t> </w:t>
      </w:r>
      <w:r>
        <w:t xml:space="preserve">1001.005.</w:t>
      </w:r>
      <w:r xml:space="preserve">
        <w:t> </w:t>
      </w:r>
      <w:r xml:space="preserve">
        <w:t> </w:t>
      </w:r>
      <w:r>
        <w:t xml:space="preserve">SUNSET PROVISION.  The department is subject to Chapter 325, Government Code (Texas Sunset Act).  Unless continued in existence as provided by that chapter, the department is abolished September 1, </w:t>
      </w:r>
      <w:r>
        <w:rPr>
          <w:u w:val="single"/>
        </w:rPr>
        <w:t xml:space="preserve">2031</w:t>
      </w:r>
      <w:r>
        <w:t xml:space="preserve"> [</w:t>
      </w:r>
      <w:r>
        <w:rPr>
          <w:strike/>
        </w:rPr>
        <w:t xml:space="preserve">2019</w:t>
      </w:r>
      <w:r>
        <w:t xml:space="preserve">].</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Section 1001.030, Transportation Code, is amended to read as follows:</w:t>
      </w:r>
    </w:p>
    <w:p w:rsidR="003F3435" w:rsidRDefault="0032493E">
      <w:pPr>
        <w:spacing w:line="480" w:lineRule="auto"/>
        <w:ind w:firstLine="720"/>
        <w:jc w:val="both"/>
      </w:pPr>
      <w:r>
        <w:t xml:space="preserve">Sec.</w:t>
      </w:r>
      <w:r xml:space="preserve">
        <w:t> </w:t>
      </w:r>
      <w:r>
        <w:t xml:space="preserve">1001.030.</w:t>
      </w:r>
      <w:r xml:space="preserve">
        <w:t> </w:t>
      </w:r>
      <w:r xml:space="preserve">
        <w:t> </w:t>
      </w:r>
      <w:r>
        <w:rPr>
          <w:u w:val="single"/>
        </w:rPr>
        <w:t xml:space="preserve">BOARD MEMBER</w:t>
      </w:r>
      <w:r>
        <w:t xml:space="preserve"> TRAINING [</w:t>
      </w:r>
      <w:r>
        <w:rPr>
          <w:strike/>
        </w:rPr>
        <w:t xml:space="preserve">ON DEPARTMENT AND CERTAIN LAWS RELATING TO DEPARTMENT</w:t>
      </w:r>
      <w:r>
        <w:t xml:space="preserve">].  (a)</w:t>
      </w:r>
      <w:r xml:space="preserve">
        <w:t> </w:t>
      </w:r>
      <w:r xml:space="preserve">
        <w:t> </w:t>
      </w:r>
      <w:r>
        <w:rPr>
          <w:u w:val="single"/>
        </w:rPr>
        <w:t xml:space="preserve">A</w:t>
      </w:r>
      <w:r>
        <w:t xml:space="preserve"> [</w:t>
      </w:r>
      <w:r>
        <w:rPr>
          <w:strike/>
        </w:rPr>
        <w:t xml:space="preserve">To be eligible to take office as a member of the board, a</w:t>
      </w:r>
      <w:r>
        <w:t xml:space="preserve">] person </w:t>
      </w:r>
      <w:r>
        <w:rPr>
          <w:u w:val="single"/>
        </w:rPr>
        <w:t xml:space="preserve">who is</w:t>
      </w:r>
      <w:r>
        <w:t xml:space="preserve"> appointed to </w:t>
      </w:r>
      <w:r>
        <w:rPr>
          <w:u w:val="single"/>
        </w:rPr>
        <w:t xml:space="preserve">and qualifies for office as a member of</w:t>
      </w:r>
      <w:r>
        <w:t xml:space="preserve"> the board </w:t>
      </w:r>
      <w:r>
        <w:rPr>
          <w:u w:val="single"/>
        </w:rPr>
        <w:t xml:space="preserve">may not vote, deliberate, or be counted as a member in attendance at a meeting of the board until the person completes</w:t>
      </w:r>
      <w:r>
        <w:t xml:space="preserve"> [</w:t>
      </w:r>
      <w:r>
        <w:rPr>
          <w:strike/>
        </w:rPr>
        <w:t xml:space="preserve">must complete at least one course of</w:t>
      </w:r>
      <w:r>
        <w:t xml:space="preserve">] a training program that complies with this section.</w:t>
      </w:r>
    </w:p>
    <w:p w:rsidR="003F3435" w:rsidRDefault="0032493E">
      <w:pPr>
        <w:spacing w:line="480" w:lineRule="auto"/>
        <w:ind w:firstLine="720"/>
        <w:jc w:val="both"/>
      </w:pPr>
      <w:r>
        <w:t xml:space="preserve">(b)</w:t>
      </w:r>
      <w:r xml:space="preserve">
        <w:t> </w:t>
      </w:r>
      <w:r xml:space="preserve">
        <w:t> </w:t>
      </w:r>
      <w:r>
        <w:t xml:space="preserve">The training program must provide </w:t>
      </w:r>
      <w:r>
        <w:rPr>
          <w:u w:val="single"/>
        </w:rPr>
        <w:t xml:space="preserve">the person with</w:t>
      </w:r>
      <w:r>
        <w:t xml:space="preserve"> information [</w:t>
      </w:r>
      <w:r>
        <w:rPr>
          <w:strike/>
        </w:rPr>
        <w:t xml:space="preserve">to the person</w:t>
      </w:r>
      <w:r>
        <w:t xml:space="preserve">] regarding:</w:t>
      </w:r>
    </w:p>
    <w:p w:rsidR="003F3435" w:rsidRDefault="003F3435"/>
    <w:p w:rsidR="003F3435" w:rsidRDefault="0032493E">
      <w:pPr>
        <w:spacing w:line="480" w:lineRule="auto"/>
        <w:ind w:firstLine="1440"/>
        <w:jc w:val="both"/>
      </w:pPr>
      <w:r>
        <w:t xml:space="preserve">(1)</w:t>
      </w:r>
      <w:r xml:space="preserve">
        <w:t> </w:t>
      </w:r>
      <w:r xml:space="preserve">
        <w:t> </w:t>
      </w:r>
      <w:r>
        <w:rPr>
          <w:u w:val="single"/>
        </w:rPr>
        <w:t xml:space="preserve">the law governing department operations</w:t>
      </w:r>
      <w:r>
        <w:t xml:space="preserve"> [</w:t>
      </w:r>
      <w:r>
        <w:rPr>
          <w:strike/>
        </w:rPr>
        <w:t xml:space="preserve">this subchapter</w:t>
      </w:r>
      <w:r>
        <w:t xml:space="preserve">];</w:t>
      </w:r>
    </w:p>
    <w:p w:rsidR="003F3435" w:rsidRDefault="0032493E">
      <w:pPr>
        <w:spacing w:line="480" w:lineRule="auto"/>
        <w:ind w:firstLine="1440"/>
        <w:jc w:val="both"/>
      </w:pPr>
      <w:r>
        <w:t xml:space="preserve">(2)</w:t>
      </w:r>
      <w:r xml:space="preserve">
        <w:t> </w:t>
      </w:r>
      <w:r xml:space="preserve">
        <w:t> </w:t>
      </w:r>
      <w:r>
        <w:t xml:space="preserve">the </w:t>
      </w:r>
      <w:r>
        <w:rPr>
          <w:u w:val="single"/>
        </w:rPr>
        <w:t xml:space="preserve">board's</w:t>
      </w:r>
      <w:r>
        <w:t xml:space="preserve"> </w:t>
      </w:r>
      <w:r>
        <w:t xml:space="preserve">programs</w:t>
      </w:r>
      <w:r>
        <w:rPr>
          <w:u w:val="single"/>
        </w:rPr>
        <w:t xml:space="preserve">, functions, and rules and the budget of</w:t>
      </w:r>
      <w:r>
        <w:t xml:space="preserve"> [</w:t>
      </w:r>
      <w:r>
        <w:rPr>
          <w:strike/>
        </w:rPr>
        <w:t xml:space="preserve">operated by</w:t>
      </w:r>
      <w:r>
        <w:t xml:space="preserve">] the department;</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w:t>
      </w:r>
      <w:r>
        <w:rPr>
          <w:u w:val="single"/>
        </w:rPr>
        <w:t xml:space="preserve">board</w:t>
      </w:r>
      <w:r>
        <w:t xml:space="preserve"> [</w:t>
      </w:r>
      <w:r>
        <w:rPr>
          <w:strike/>
        </w:rPr>
        <w:t xml:space="preserve">department</w:t>
      </w:r>
      <w:r>
        <w:t xml:space="preserve">];</w:t>
      </w:r>
    </w:p>
    <w:p w:rsidR="003F3435" w:rsidRDefault="0032493E">
      <w:pPr>
        <w:spacing w:line="480" w:lineRule="auto"/>
        <w:ind w:firstLine="1440"/>
        <w:jc w:val="both"/>
      </w:pPr>
      <w:r>
        <w:t xml:space="preserve">(4)</w:t>
      </w:r>
      <w:r xml:space="preserve">
        <w:t> </w:t>
      </w:r>
      <w:r xml:space="preserve">
        <w:t> </w:t>
      </w:r>
      <w:r>
        <w:t xml:space="preserve">the </w:t>
      </w:r>
      <w:r>
        <w:rPr>
          <w:u w:val="single"/>
        </w:rPr>
        <w:t xml:space="preserve">types of board rules, interpretations, and enforcement actions that may implicate federal antitrust law by limiting competition or impacting prices charged by persons engaged in a profession or business the board regulates, including rules, interpretations, and enforcement actions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regulate the scope of practice of persons in a profession or business the board regulates;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restrict advertising by persons in a profession or business the board regulates;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affect the price of goods or services provided by persons in a profession or business the board regulates;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restrict participation in a profession or business the board regulates</w:t>
      </w:r>
      <w:r>
        <w:t xml:space="preserve"> [</w:t>
      </w:r>
      <w:r>
        <w:rPr>
          <w:strike/>
        </w:rPr>
        <w:t xml:space="preserve">rules of the department with an emphasis on the rules that relate to disciplinary and investigatory authority</w:t>
      </w:r>
      <w:r>
        <w:t xml:space="preserve">];</w:t>
      </w:r>
    </w:p>
    <w:p w:rsidR="003F3435" w:rsidRDefault="0032493E">
      <w:pPr>
        <w:spacing w:line="480" w:lineRule="auto"/>
        <w:ind w:firstLine="1440"/>
        <w:jc w:val="both"/>
      </w:pPr>
      <w:r>
        <w:t xml:space="preserve">(5)</w:t>
      </w:r>
      <w:r xml:space="preserve">
        <w:t> </w:t>
      </w:r>
      <w:r xml:space="preserve">
        <w:t> </w:t>
      </w:r>
      <w:r>
        <w:t xml:space="preserve">[</w:t>
      </w:r>
      <w:r>
        <w:rPr>
          <w:strike/>
        </w:rPr>
        <w:t xml:space="preserve">the current budget for the department;</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department;</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open records law, Chapter 552, Government Code;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administrative procedure [</w:t>
      </w:r>
      <w:r>
        <w:rPr>
          <w:strike/>
        </w:rPr>
        <w:t xml:space="preserve">law</w:t>
      </w:r>
      <w:r>
        <w:t xml:space="preserve">], </w:t>
      </w:r>
      <w:r>
        <w:rPr>
          <w:u w:val="single"/>
        </w:rPr>
        <w:t xml:space="preserve">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board in performing their duties</w:t>
      </w:r>
      <w:r>
        <w:t xml:space="preserve"> [</w:t>
      </w:r>
      <w:r>
        <w:rPr>
          <w:strike/>
        </w:rPr>
        <w:t xml:space="preserve">Chapter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 of interest laws and other laws relating to public officials</w:t>
      </w:r>
      <w:r>
        <w:t xml:space="preserve">]; and</w:t>
      </w:r>
    </w:p>
    <w:p w:rsidR="003F3435" w:rsidRDefault="0032493E">
      <w:pPr>
        <w:spacing w:line="480" w:lineRule="auto"/>
        <w:ind w:firstLine="1440"/>
        <w:jc w:val="both"/>
      </w:pPr>
      <w:r>
        <w:rPr>
          <w:u w:val="single"/>
        </w:rPr>
        <w:t xml:space="preserve">(7)</w:t>
      </w:r>
      <w:r xml:space="preserve">
        <w:t> </w:t>
      </w:r>
      <w:r>
        <w:t xml:space="preserve">[</w:t>
      </w:r>
      <w:r>
        <w:rPr>
          <w:strike/>
        </w:rPr>
        <w:t xml:space="preserve">(9)</w:t>
      </w:r>
      <w:r>
        <w:t xml:space="preserve">]</w:t>
      </w:r>
      <w:r xml:space="preserve">
        <w:t> </w:t>
      </w:r>
      <w:r xml:space="preserve">
        <w:t> </w:t>
      </w:r>
      <w:r>
        <w:t xml:space="preserve">any applicable ethics policies adopted by the </w:t>
      </w:r>
      <w:r>
        <w:rPr>
          <w:u w:val="single"/>
        </w:rPr>
        <w:t xml:space="preserve">department</w:t>
      </w:r>
      <w:r>
        <w:t xml:space="preserve"> [</w:t>
      </w:r>
      <w:r>
        <w:rPr>
          <w:strike/>
        </w:rPr>
        <w:t xml:space="preserve">board</w:t>
      </w:r>
      <w:r>
        <w:t xml:space="preserve">] or the Texas Ethics Commission.</w:t>
      </w:r>
    </w:p>
    <w:p w:rsidR="003F3435" w:rsidRDefault="0032493E">
      <w:pPr>
        <w:spacing w:line="480" w:lineRule="auto"/>
        <w:ind w:firstLine="720"/>
        <w:jc w:val="both"/>
      </w:pPr>
      <w:r>
        <w:t xml:space="preserve">(c)</w:t>
      </w:r>
      <w:r xml:space="preserve">
        <w:t> </w:t>
      </w:r>
      <w:r xml:space="preserve">
        <w:t> </w:t>
      </w:r>
      <w:r>
        <w:t xml:space="preserve">A person appointed to the board is entitled to reimbursement</w:t>
      </w:r>
      <w:r>
        <w:rPr>
          <w:u w:val="single"/>
        </w:rPr>
        <w:t xml:space="preserve">, as provided by the General Appropriations Act,</w:t>
      </w:r>
      <w:r>
        <w:t xml:space="preserve"> for </w:t>
      </w:r>
      <w:r>
        <w:rPr>
          <w:u w:val="single"/>
        </w:rPr>
        <w:t xml:space="preserve">the</w:t>
      </w:r>
      <w:r>
        <w:t xml:space="preserve"> travel expenses incurred in attending the training program, </w:t>
      </w:r>
      <w:r>
        <w:rPr>
          <w:u w:val="single"/>
        </w:rPr>
        <w:t xml:space="preserve">regardless of whether the attendance at the program occurs before or after</w:t>
      </w:r>
      <w:r>
        <w:t xml:space="preserve"> [</w:t>
      </w:r>
      <w:r>
        <w:rPr>
          <w:strike/>
        </w:rPr>
        <w:t xml:space="preserve">as provided by the General Appropriations Act and as if</w:t>
      </w:r>
      <w:r>
        <w:t xml:space="preserve">] the person </w:t>
      </w:r>
      <w:r>
        <w:rPr>
          <w:u w:val="single"/>
        </w:rPr>
        <w:t xml:space="preserve">qualifies for office</w:t>
      </w:r>
      <w:r>
        <w:t xml:space="preserve"> [</w:t>
      </w:r>
      <w:r>
        <w:rPr>
          <w:strike/>
        </w:rPr>
        <w:t xml:space="preserve">were a member of the board</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The executive director shall distribute a copy of the training manual annually to each member of the board.  On receipt of the training manual, each member of the board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Section 1001.041(a),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General Appropriations Act or other law, the executive director shall appoint deputies, assistants, and other personnel</w:t>
      </w:r>
      <w:r>
        <w:rPr>
          <w:u w:val="single"/>
        </w:rPr>
        <w:t xml:space="preserve">, including a general counsel,</w:t>
      </w:r>
      <w:r>
        <w:t xml:space="preserve"> as necessary to carry out the powers and duties of the department under this code, other applicable vehicle laws of this state, and other laws granting jurisdiction or applicable to the department.</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Section 1001.0411, Transportation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accordance with Section 1001.041(a), the executive director shall hire and oversee a general counsel to advise the department.</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Section 1001.042, Transportation Code, is amended to read as follows:</w:t>
      </w:r>
    </w:p>
    <w:p w:rsidR="003F3435" w:rsidRDefault="0032493E">
      <w:pPr>
        <w:spacing w:line="480" w:lineRule="auto"/>
        <w:ind w:firstLine="720"/>
        <w:jc w:val="both"/>
      </w:pPr>
      <w:r>
        <w:t xml:space="preserve">Sec.</w:t>
      </w:r>
      <w:r xml:space="preserve">
        <w:t> </w:t>
      </w:r>
      <w:r>
        <w:t xml:space="preserve">1001.042.</w:t>
      </w:r>
      <w:r xml:space="preserve">
        <w:t> </w:t>
      </w:r>
      <w:r xml:space="preserve">
        <w:t> </w:t>
      </w:r>
      <w:r>
        <w:t xml:space="preserve">DIVISION OF RESPONSIBILITIES. </w:t>
      </w:r>
      <w:r>
        <w:t xml:space="preserve"> </w:t>
      </w:r>
      <w:r>
        <w:t xml:space="preserve">The board shall develop and implement policies that clearly </w:t>
      </w:r>
      <w:r>
        <w:rPr>
          <w:u w:val="single"/>
        </w:rPr>
        <w:t xml:space="preserve">separate</w:t>
      </w:r>
      <w:r>
        <w:t xml:space="preserve"> [</w:t>
      </w:r>
      <w:r>
        <w:rPr>
          <w:strike/>
        </w:rPr>
        <w:t xml:space="preserve">define</w:t>
      </w:r>
      <w:r>
        <w:t xml:space="preserve">] the </w:t>
      </w:r>
      <w:r>
        <w:rPr>
          <w:u w:val="single"/>
        </w:rPr>
        <w:t xml:space="preserve">policy-making responsibilities of the board and the management</w:t>
      </w:r>
      <w:r>
        <w:t xml:space="preserve"> [</w:t>
      </w:r>
      <w:r>
        <w:rPr>
          <w:strike/>
        </w:rPr>
        <w:t xml:space="preserve">respective</w:t>
      </w:r>
      <w:r>
        <w:t xml:space="preserve">] responsibilities of the executive director</w:t>
      </w:r>
      <w:r>
        <w:rPr>
          <w:u w:val="single"/>
        </w:rPr>
        <w:t xml:space="preserve">, including the appointment of department staff,</w:t>
      </w:r>
      <w:r>
        <w:t xml:space="preserve"> and the staff of the department.</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Chapter 1003, Transportation Code, is amended by adding Sections 1003.0055 and 1003.008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1003.0055.</w:t>
      </w:r>
      <w:r>
        <w:rPr>
          <w:u w:val="single"/>
        </w:rPr>
        <w:t xml:space="preserve"> </w:t>
      </w:r>
      <w:r>
        <w:rPr>
          <w:u w:val="single"/>
        </w:rPr>
        <w:t xml:space="preserve"> </w:t>
      </w:r>
      <w:r>
        <w:rPr>
          <w:u w:val="single"/>
        </w:rPr>
        <w:t xml:space="preserve">COMPLAINTS.  (a)</w:t>
      </w:r>
      <w:r>
        <w:rPr>
          <w:u w:val="single"/>
        </w:rPr>
        <w:t xml:space="preserve"> </w:t>
      </w:r>
      <w:r>
        <w:rPr>
          <w:u w:val="single"/>
        </w:rPr>
        <w:t xml:space="preserve"> </w:t>
      </w:r>
      <w:r>
        <w:rPr>
          <w:u w:val="single"/>
        </w:rPr>
        <w:t xml:space="preserve">The department shall maintain a system to promptly and efficiently act on complaints filed with the department.  The department shall maintain information about parties to and the subject matter of the complaint and a summary of the results of the review or investigation of the complaint and the disposition of the complaint.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information available describing its procedures for complaint investigation and resolution.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periodically notify the parties to the complaint of the status of the complaint until final disposition.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1003.008.</w:t>
      </w:r>
      <w:r>
        <w:rPr>
          <w:u w:val="single"/>
        </w:rPr>
        <w:t xml:space="preserve"> </w:t>
      </w:r>
      <w:r>
        <w:rPr>
          <w:u w:val="single"/>
        </w:rPr>
        <w:t xml:space="preserve"> </w:t>
      </w:r>
      <w:r>
        <w:rPr>
          <w:u w:val="single"/>
        </w:rPr>
        <w:t xml:space="preserve">NEGOTIATED RULEMAKING AND ALTERNATIVE DISPUTE RESOLUTION POLICY.  (a)</w:t>
      </w:r>
      <w:r>
        <w:rPr>
          <w:u w:val="single"/>
        </w:rPr>
        <w:t xml:space="preserve"> </w:t>
      </w:r>
      <w:r>
        <w:rPr>
          <w:u w:val="single"/>
        </w:rPr>
        <w:t xml:space="preserve"> </w:t>
      </w:r>
      <w:r>
        <w:rPr>
          <w:u w:val="single"/>
        </w:rPr>
        <w:t xml:space="preserve">The board shall develop and implement a policy to encourage the use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negotiated rulemaking procedures under Chapter 2008, Government Code, for the adoption of department rules;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appropriate alternative dispute resolution procedures under Chapter 2009, Government Code, to assist in the resolution of internal and external disputes under the department's jurisdiction.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department's procedures relating to alternative dispute resolution must conform, to the extent possible, to any model guidelines issued by the State Office of Administrative Hearings for the use of alternative dispute resolution by state agencies.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 the implementation of the policy developed under Subsection (a);</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training as needed to implement the procedures for negotiated rulemaking or alternative dispute resolution;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collect data concerning the effectiveness of those procedures.</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 2110.002(c), Government Code; and</w:t>
      </w:r>
    </w:p>
    <w:p w:rsidR="003F3435" w:rsidRDefault="0032493E">
      <w:pPr>
        <w:spacing w:line="480" w:lineRule="auto"/>
        <w:ind w:firstLine="1440"/>
        <w:jc w:val="both"/>
      </w:pPr>
      <w:r>
        <w:t xml:space="preserve">(2)</w:t>
      </w:r>
      <w:r xml:space="preserve">
        <w:t> </w:t>
      </w:r>
      <w:r xml:space="preserve">
        <w:t> </w:t>
      </w:r>
      <w:r>
        <w:t xml:space="preserve">Section 1001.031(a-1), Transportation Code.</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(a)</w:t>
      </w:r>
      <w:r xml:space="preserve">
        <w:t> </w:t>
      </w:r>
      <w:r xml:space="preserve">
        <w:t> </w:t>
      </w:r>
      <w:r>
        <w:t xml:space="preserve">Except as provided by Subsection (b) of this section, Section 1001.030, Transportation Code, as amended by this Act, applies to a member of the board of the Texas Department of Motor Vehicles who is appointed before, on, or after the effective date of this Act.</w:t>
      </w:r>
    </w:p>
    <w:p w:rsidR="003F3435" w:rsidRDefault="0032493E">
      <w:pPr>
        <w:spacing w:line="480" w:lineRule="auto"/>
        <w:ind w:firstLine="720"/>
        <w:jc w:val="both"/>
      </w:pPr>
      <w:r>
        <w:t xml:space="preserve">(b)</w:t>
      </w:r>
      <w:r xml:space="preserve">
        <w:t> </w:t>
      </w:r>
      <w:r xml:space="preserve">
        <w:t> </w:t>
      </w:r>
      <w:r>
        <w:t xml:space="preserve">A member of the board of the Texas Department of Motor Vehicles who, before the effective date of this Act, completed the training program required by Section 1001.030, Transportation Code, as that law existed before the effective date of this Act, is required to complete additional training only on subjects added by this Act to the training program as required by Section 1001.030, Transportation Code, as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jc w:val="center"/>
      </w:pPr>
      <w:r>
        <w:t xml:space="preserve">ARTICLE 2.  LICENSING</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Section 2301.203(c), Occupations Code, is amended to read as follows:</w:t>
      </w:r>
    </w:p>
    <w:p w:rsidR="003F3435" w:rsidRDefault="0032493E">
      <w:pPr>
        <w:spacing w:line="480" w:lineRule="auto"/>
        <w:ind w:firstLine="720"/>
        <w:jc w:val="both"/>
      </w:pPr>
      <w:r>
        <w:t xml:space="preserve">(c)</w:t>
      </w:r>
      <w:r xml:space="preserve">
        <w:t> </w:t>
      </w:r>
      <w:r xml:space="preserve">
        <w:t> </w:t>
      </w:r>
      <w:r>
        <w:rPr>
          <w:u w:val="single"/>
        </w:rPr>
        <w:t xml:space="preserve">Except as otherwise provided by this subsection, the</w:t>
      </w:r>
      <w:r>
        <w:t xml:space="preserve"> [</w:t>
      </w:r>
      <w:r>
        <w:rPr>
          <w:strike/>
        </w:rPr>
        <w:t xml:space="preserve">The</w:t>
      </w:r>
      <w:r>
        <w:t xml:space="preserve">] board may not file a complaint alleging a violation of this chapter or a board rule relating to advertising until the board has notified the license holder involved of the alleged violation and given the license holder an opportunity to cure the violation without further proceedings or liability. </w:t>
      </w:r>
      <w:r>
        <w:t xml:space="preserve"> </w:t>
      </w:r>
      <w:r>
        <w:rPr>
          <w:u w:val="single"/>
        </w:rPr>
        <w:t xml:space="preserve">If the board has previously given a license holder notice and an opportunity to cure any violation of this chapter or a board rule relating to advertising as provided by this subsection, the board may file a complaint alleging a subsequent violation of this chapter or a board rule relating to advertising after the board has notified the license holder involved of the alleged violation.</w:t>
      </w:r>
    </w:p>
    <w:p w:rsidR="003F3435" w:rsidRDefault="0032493E">
      <w:pPr>
        <w:spacing w:line="480" w:lineRule="auto"/>
        <w:ind w:firstLine="720"/>
        <w:jc w:val="both"/>
      </w:pPr>
      <w:r>
        <w:t xml:space="preserve">SECTION</w:t>
      </w:r>
      <w:r xml:space="preserve">
        <w:t> </w:t>
      </w:r>
      <w:r>
        <w:t xml:space="preserve">2.02.</w:t>
      </w:r>
      <w:r xml:space="preserve">
        <w:t> </w:t>
      </w:r>
      <w:r xml:space="preserve">
        <w:t> </w:t>
      </w:r>
      <w:r>
        <w:t xml:space="preserve">Section 2301.251(a),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Unless a person holds a license issued under this chapter authorizing the activity, the person may not:</w:t>
      </w:r>
    </w:p>
    <w:p w:rsidR="003F3435" w:rsidRDefault="0032493E">
      <w:pPr>
        <w:spacing w:line="480" w:lineRule="auto"/>
        <w:ind w:firstLine="1440"/>
        <w:jc w:val="both"/>
      </w:pPr>
      <w:r>
        <w:t xml:space="preserve">(1)</w:t>
      </w:r>
      <w:r xml:space="preserve">
        <w:t> </w:t>
      </w:r>
      <w:r xml:space="preserve">
        <w:t> </w:t>
      </w:r>
      <w:r>
        <w:t xml:space="preserve">engage in business as, serve in the capacity of, or act as a dealer, manufacturer, distributor, converter, [</w:t>
      </w:r>
      <w:r>
        <w:rPr>
          <w:strike/>
        </w:rPr>
        <w:t xml:space="preserve">representative,</w:t>
      </w:r>
      <w:r>
        <w:t xml:space="preserve">] vehicle lessor, or vehicle lease facilitator in this state; or</w:t>
      </w:r>
    </w:p>
    <w:p w:rsidR="003F3435" w:rsidRDefault="0032493E">
      <w:pPr>
        <w:spacing w:line="480" w:lineRule="auto"/>
        <w:ind w:firstLine="1440"/>
        <w:jc w:val="both"/>
      </w:pPr>
      <w:r>
        <w:t xml:space="preserve">(2)</w:t>
      </w:r>
      <w:r xml:space="preserve">
        <w:t> </w:t>
      </w:r>
      <w:r xml:space="preserve">
        <w:t> </w:t>
      </w:r>
      <w:r>
        <w:t xml:space="preserve">perform or offer to perform repair services on a motor vehicle under a franchise and a motor vehicle manufacturer's warranty, regardless of whether the person sells or offers to sell motor vehicles at the same location.</w:t>
      </w:r>
    </w:p>
    <w:p w:rsidR="003F3435" w:rsidRDefault="0032493E">
      <w:pPr>
        <w:spacing w:line="480" w:lineRule="auto"/>
        <w:ind w:firstLine="720"/>
        <w:jc w:val="both"/>
      </w:pPr>
      <w:r>
        <w:t xml:space="preserve">SECTION</w:t>
      </w:r>
      <w:r xml:space="preserve">
        <w:t> </w:t>
      </w:r>
      <w:r>
        <w:t xml:space="preserve">2.03.</w:t>
      </w:r>
      <w:r xml:space="preserve">
        <w:t> </w:t>
      </w:r>
      <w:r xml:space="preserve">
        <w:t> </w:t>
      </w:r>
      <w:r>
        <w:t xml:space="preserve">Section 2301.258, Occupations Code, is amended to read as follows:</w:t>
      </w:r>
    </w:p>
    <w:p w:rsidR="003F3435" w:rsidRDefault="0032493E">
      <w:pPr>
        <w:spacing w:line="480" w:lineRule="auto"/>
        <w:ind w:firstLine="720"/>
        <w:jc w:val="both"/>
      </w:pPr>
      <w:r>
        <w:t xml:space="preserve">Sec.</w:t>
      </w:r>
      <w:r xml:space="preserve">
        <w:t> </w:t>
      </w:r>
      <w:r>
        <w:t xml:space="preserve">2301.258.</w:t>
      </w:r>
      <w:r xml:space="preserve">
        <w:t> </w:t>
      </w:r>
      <w:r xml:space="preserve">
        <w:t> </w:t>
      </w:r>
      <w:r>
        <w:t xml:space="preserve">GENERAL REQUIREMENTS FOR APPLICATION FOR MANUFACTURER'S, DISTRIBUTOR'S, </w:t>
      </w:r>
      <w:r>
        <w:rPr>
          <w:u w:val="single"/>
        </w:rPr>
        <w:t xml:space="preserve">OR</w:t>
      </w:r>
      <w:r>
        <w:t xml:space="preserve"> CONVERTER'S[</w:t>
      </w:r>
      <w:r>
        <w:rPr>
          <w:strike/>
        </w:rPr>
        <w:t xml:space="preserve">, OR REPRESENTATIVE'S</w:t>
      </w:r>
      <w:r>
        <w:t xml:space="preserve">] LICENSE.  An application for a manufacturer's, distributor's, </w:t>
      </w:r>
      <w:r>
        <w:rPr>
          <w:u w:val="single"/>
        </w:rPr>
        <w:t xml:space="preserve">or</w:t>
      </w:r>
      <w:r>
        <w:t xml:space="preserve"> converter's[</w:t>
      </w:r>
      <w:r>
        <w:rPr>
          <w:strike/>
        </w:rPr>
        <w:t xml:space="preserve">, or representative's</w:t>
      </w:r>
      <w:r>
        <w:t xml:space="preserve">] license must be on a form prescribed by the department.  The application must include information the department determines necessary to fully determine the qualifications of an applicant, including financial resources, business integrity and experience, facilities and personnel for serving franchised dealers, and other information the department determines pertinent to safeguard the public interest and welfare.</w:t>
      </w:r>
    </w:p>
    <w:p w:rsidR="003F3435" w:rsidRDefault="0032493E">
      <w:pPr>
        <w:spacing w:line="480" w:lineRule="auto"/>
        <w:ind w:firstLine="720"/>
        <w:jc w:val="both"/>
      </w:pPr>
      <w:r>
        <w:t xml:space="preserve">SECTION</w:t>
      </w:r>
      <w:r xml:space="preserve">
        <w:t> </w:t>
      </w:r>
      <w:r>
        <w:t xml:space="preserve">2.04.</w:t>
      </w:r>
      <w:r xml:space="preserve">
        <w:t> </w:t>
      </w:r>
      <w:r xml:space="preserve">
        <w:t> </w:t>
      </w:r>
      <w:r>
        <w:t xml:space="preserve">Section 2301.264(a), Occupations Code, is amended to read as follows:</w:t>
      </w:r>
    </w:p>
    <w:p w:rsidR="003F3435" w:rsidRDefault="0032493E">
      <w:pPr>
        <w:spacing w:line="480" w:lineRule="auto"/>
        <w:ind w:firstLine="720"/>
        <w:jc w:val="both"/>
      </w:pPr>
      <w:r>
        <w:t xml:space="preserve">(a)</w:t>
      </w:r>
      <w:r xml:space="preserve">
        <w:t> </w:t>
      </w:r>
      <w:r xml:space="preserve">
        <w:t> </w:t>
      </w:r>
      <w:r>
        <w:t xml:space="preserve">The annual fees for a license issued under this chapter are:</w:t>
      </w:r>
    </w:p>
    <w:p w:rsidR="003F3435" w:rsidRDefault="0032493E">
      <w:pPr>
        <w:spacing w:line="480" w:lineRule="auto"/>
        <w:ind w:firstLine="1440"/>
        <w:jc w:val="both"/>
      </w:pPr>
      <w:r>
        <w:t xml:space="preserve">(1)</w:t>
      </w:r>
      <w:r xml:space="preserve">
        <w:t> </w:t>
      </w:r>
      <w:r xml:space="preserve">
        <w:t> </w:t>
      </w:r>
      <w:r>
        <w:t xml:space="preserve">$900 for a manufacturer or distributor, plus $20 for each dealer franchised by the manufacturer or distributor;</w:t>
      </w:r>
    </w:p>
    <w:p w:rsidR="003F3435" w:rsidRDefault="0032493E">
      <w:pPr>
        <w:spacing w:line="480" w:lineRule="auto"/>
        <w:ind w:firstLine="1440"/>
        <w:jc w:val="both"/>
      </w:pPr>
      <w:r>
        <w:t xml:space="preserve">(2)</w:t>
      </w:r>
      <w:r xml:space="preserve">
        <w:t> </w:t>
      </w:r>
      <w:r xml:space="preserve">
        <w:t> </w:t>
      </w:r>
      <w:r>
        <w:t xml:space="preserve">for a franchised dealer:</w:t>
      </w:r>
    </w:p>
    <w:p w:rsidR="003F3435" w:rsidRDefault="0032493E">
      <w:pPr>
        <w:spacing w:line="480" w:lineRule="auto"/>
        <w:ind w:firstLine="2160"/>
        <w:jc w:val="both"/>
      </w:pPr>
      <w:r>
        <w:t xml:space="preserve">(A)</w:t>
      </w:r>
      <w:r xml:space="preserve">
        <w:t> </w:t>
      </w:r>
      <w:r xml:space="preserve">
        <w:t> </w:t>
      </w:r>
      <w:r>
        <w:t xml:space="preserve">$175, if the dealer sold fewer than 201 new motor vehicles during the preceding calendar year;</w:t>
      </w:r>
    </w:p>
    <w:p w:rsidR="003F3435" w:rsidRDefault="0032493E">
      <w:pPr>
        <w:spacing w:line="480" w:lineRule="auto"/>
        <w:ind w:firstLine="2160"/>
        <w:jc w:val="both"/>
      </w:pPr>
      <w:r>
        <w:t xml:space="preserve">(B)</w:t>
      </w:r>
      <w:r xml:space="preserve">
        <w:t> </w:t>
      </w:r>
      <w:r xml:space="preserve">
        <w:t> </w:t>
      </w:r>
      <w:r>
        <w:t xml:space="preserve">$275, if the dealer sold more than 200 but fewer than 401 new motor vehicles during the preceding calendar year;</w:t>
      </w:r>
    </w:p>
    <w:p w:rsidR="003F3435" w:rsidRDefault="0032493E">
      <w:pPr>
        <w:spacing w:line="480" w:lineRule="auto"/>
        <w:ind w:firstLine="2160"/>
        <w:jc w:val="both"/>
      </w:pPr>
      <w:r>
        <w:t xml:space="preserve">(C)</w:t>
      </w:r>
      <w:r xml:space="preserve">
        <w:t> </w:t>
      </w:r>
      <w:r xml:space="preserve">
        <w:t> </w:t>
      </w:r>
      <w:r>
        <w:t xml:space="preserve">$400, if the dealer sold more than 400 but fewer than 801 new motor vehicles during the preceding calendar year;</w:t>
      </w:r>
    </w:p>
    <w:p w:rsidR="003F3435" w:rsidRDefault="0032493E">
      <w:pPr>
        <w:spacing w:line="480" w:lineRule="auto"/>
        <w:ind w:firstLine="2160"/>
        <w:jc w:val="both"/>
      </w:pPr>
      <w:r>
        <w:t xml:space="preserve">(D)</w:t>
      </w:r>
      <w:r xml:space="preserve">
        <w:t> </w:t>
      </w:r>
      <w:r xml:space="preserve">
        <w:t> </w:t>
      </w:r>
      <w:r>
        <w:t xml:space="preserve">$500, if the dealer sold more than 800 but fewer than 1,201 new motor vehicles during the preceding calendar year;</w:t>
      </w:r>
    </w:p>
    <w:p w:rsidR="003F3435" w:rsidRDefault="0032493E">
      <w:pPr>
        <w:spacing w:line="480" w:lineRule="auto"/>
        <w:ind w:firstLine="2160"/>
        <w:jc w:val="both"/>
      </w:pPr>
      <w:r>
        <w:t xml:space="preserve">(E)</w:t>
      </w:r>
      <w:r xml:space="preserve">
        <w:t> </w:t>
      </w:r>
      <w:r xml:space="preserve">
        <w:t> </w:t>
      </w:r>
      <w:r>
        <w:t xml:space="preserve">$625, if the dealer sold more than 1,200 but fewer than 1,601 new motor vehicles during the preceding calendar year;</w:t>
      </w:r>
    </w:p>
    <w:p w:rsidR="003F3435" w:rsidRDefault="0032493E">
      <w:pPr>
        <w:spacing w:line="480" w:lineRule="auto"/>
        <w:ind w:firstLine="2160"/>
        <w:jc w:val="both"/>
      </w:pPr>
      <w:r>
        <w:t xml:space="preserve">(F)</w:t>
      </w:r>
      <w:r xml:space="preserve">
        <w:t> </w:t>
      </w:r>
      <w:r xml:space="preserve">
        <w:t> </w:t>
      </w:r>
      <w:r>
        <w:t xml:space="preserve">$750, if the dealer sold more than 1,600 new motor vehicles during the preceding calendar year; and</w:t>
      </w:r>
    </w:p>
    <w:p w:rsidR="003F3435" w:rsidRDefault="0032493E">
      <w:pPr>
        <w:spacing w:line="480" w:lineRule="auto"/>
        <w:ind w:firstLine="2160"/>
        <w:jc w:val="both"/>
      </w:pPr>
      <w:r>
        <w:t xml:space="preserve">(G)</w:t>
      </w:r>
      <w:r xml:space="preserve">
        <w:t> </w:t>
      </w:r>
      <w:r xml:space="preserve">
        <w:t> </w:t>
      </w:r>
      <w:r>
        <w:t xml:space="preserve">$100 for each location separate from the dealership at which the dealer does not offer motor vehicles for sale but performs warranty service work on vehicles the dealer is franchised and licensed to sell;</w:t>
      </w:r>
    </w:p>
    <w:p w:rsidR="003F3435" w:rsidRDefault="0032493E">
      <w:pPr>
        <w:spacing w:line="480" w:lineRule="auto"/>
        <w:ind w:firstLine="1440"/>
        <w:jc w:val="both"/>
      </w:pPr>
      <w:r>
        <w:t xml:space="preserve">(3)</w:t>
      </w:r>
      <w:r xml:space="preserve">
        <w:t> </w:t>
      </w:r>
      <w:r xml:space="preserve">
        <w:t> </w:t>
      </w:r>
      <w:r>
        <w:t xml:space="preserve">[</w:t>
      </w:r>
      <w:r>
        <w:rPr>
          <w:strike/>
        </w:rPr>
        <w:t xml:space="preserve">$100 for a representative;</w:t>
      </w:r>
    </w:p>
    <w:p w:rsidR="003F3435" w:rsidRDefault="0032493E">
      <w:pPr>
        <w:spacing w:line="480" w:lineRule="auto"/>
        <w:ind w:firstLine="1440"/>
        <w:jc w:val="both"/>
      </w:pPr>
      <w:r>
        <w:t xml:space="preserve">[</w:t>
      </w:r>
      <w:r>
        <w:rPr>
          <w:strike/>
        </w:rPr>
        <w:t xml:space="preserve">(4)</w:t>
      </w:r>
      <w:r>
        <w:t xml:space="preserve">]</w:t>
      </w:r>
      <w:r xml:space="preserve">
        <w:t> </w:t>
      </w:r>
      <w:r xml:space="preserve">
        <w:t> </w:t>
      </w:r>
      <w:r>
        <w:t xml:space="preserve">$375 for a converter;</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for a vehicle lessor:</w:t>
      </w:r>
    </w:p>
    <w:p w:rsidR="003F3435" w:rsidRDefault="0032493E">
      <w:pPr>
        <w:spacing w:line="480" w:lineRule="auto"/>
        <w:ind w:firstLine="2160"/>
        <w:jc w:val="both"/>
      </w:pPr>
      <w:r>
        <w:t xml:space="preserve">(A)</w:t>
      </w:r>
      <w:r xml:space="preserve">
        <w:t> </w:t>
      </w:r>
      <w:r xml:space="preserve">
        <w:t> </w:t>
      </w:r>
      <w:r>
        <w:t xml:space="preserve">$175, if the lessor leased 200 or fewer motor vehicles during the preceding calendar year;</w:t>
      </w:r>
    </w:p>
    <w:p w:rsidR="003F3435" w:rsidRDefault="0032493E">
      <w:pPr>
        <w:spacing w:line="480" w:lineRule="auto"/>
        <w:ind w:firstLine="2160"/>
        <w:jc w:val="both"/>
      </w:pPr>
      <w:r>
        <w:t xml:space="preserve">(B)</w:t>
      </w:r>
      <w:r xml:space="preserve">
        <w:t> </w:t>
      </w:r>
      <w:r xml:space="preserve">
        <w:t> </w:t>
      </w:r>
      <w:r>
        <w:t xml:space="preserve">$275, if the lessor leased more than 200 but fewer than 401 motor vehicles during the preceding calendar year;</w:t>
      </w:r>
    </w:p>
    <w:p w:rsidR="003F3435" w:rsidRDefault="0032493E">
      <w:pPr>
        <w:spacing w:line="480" w:lineRule="auto"/>
        <w:ind w:firstLine="2160"/>
        <w:jc w:val="both"/>
      </w:pPr>
      <w:r>
        <w:t xml:space="preserve">(C)</w:t>
      </w:r>
      <w:r xml:space="preserve">
        <w:t> </w:t>
      </w:r>
      <w:r xml:space="preserve">
        <w:t> </w:t>
      </w:r>
      <w:r>
        <w:t xml:space="preserve">$400, if the lessor leased more than 400 but fewer than 801 motor vehicles during the preceding calendar year;</w:t>
      </w:r>
    </w:p>
    <w:p w:rsidR="003F3435" w:rsidRDefault="0032493E">
      <w:pPr>
        <w:spacing w:line="480" w:lineRule="auto"/>
        <w:ind w:firstLine="2160"/>
        <w:jc w:val="both"/>
      </w:pPr>
      <w:r>
        <w:t xml:space="preserve">(D)</w:t>
      </w:r>
      <w:r xml:space="preserve">
        <w:t> </w:t>
      </w:r>
      <w:r xml:space="preserve">
        <w:t> </w:t>
      </w:r>
      <w:r>
        <w:t xml:space="preserve">$500, if the lessor leased more than 800 but fewer than 1,201 motor vehicles during the preceding calendar year;</w:t>
      </w:r>
    </w:p>
    <w:p w:rsidR="003F3435" w:rsidRDefault="0032493E">
      <w:pPr>
        <w:spacing w:line="480" w:lineRule="auto"/>
        <w:ind w:firstLine="2160"/>
        <w:jc w:val="both"/>
      </w:pPr>
      <w:r>
        <w:t xml:space="preserve">(E)</w:t>
      </w:r>
      <w:r xml:space="preserve">
        <w:t> </w:t>
      </w:r>
      <w:r xml:space="preserve">
        <w:t> </w:t>
      </w:r>
      <w:r>
        <w:t xml:space="preserve">$625, if the lessor leased more than 1,200 but fewer than 1,601 motor vehicles during the preceding calendar year; and</w:t>
      </w:r>
    </w:p>
    <w:p w:rsidR="003F3435" w:rsidRDefault="0032493E">
      <w:pPr>
        <w:spacing w:line="480" w:lineRule="auto"/>
        <w:ind w:firstLine="2160"/>
        <w:jc w:val="both"/>
      </w:pPr>
      <w:r>
        <w:t xml:space="preserve">(F)</w:t>
      </w:r>
      <w:r xml:space="preserve">
        <w:t> </w:t>
      </w:r>
      <w:r xml:space="preserve">
        <w:t> </w:t>
      </w:r>
      <w:r>
        <w:t xml:space="preserve">$750, if the lessor leased more than 1,600 motor vehicles during the preceding calendar year;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$375 for a vehicle lease facilitator.</w:t>
      </w:r>
    </w:p>
    <w:p w:rsidR="003F3435" w:rsidRDefault="0032493E">
      <w:pPr>
        <w:spacing w:line="480" w:lineRule="auto"/>
        <w:ind w:firstLine="720"/>
        <w:jc w:val="both"/>
      </w:pPr>
      <w:r>
        <w:t xml:space="preserve">SECTION</w:t>
      </w:r>
      <w:r xml:space="preserve">
        <w:t> </w:t>
      </w:r>
      <w:r>
        <w:t xml:space="preserve">2.05.</w:t>
      </w:r>
      <w:r xml:space="preserve">
        <w:t> </w:t>
      </w:r>
      <w:r xml:space="preserve">
        <w:t> </w:t>
      </w:r>
      <w:r>
        <w:t xml:space="preserve">Section 2301.304, Occupations Code, is amended to read as follows:</w:t>
      </w:r>
    </w:p>
    <w:p w:rsidR="003F3435" w:rsidRDefault="0032493E">
      <w:pPr>
        <w:spacing w:line="480" w:lineRule="auto"/>
        <w:ind w:firstLine="720"/>
        <w:jc w:val="both"/>
      </w:pPr>
      <w:r>
        <w:t xml:space="preserve">Sec.</w:t>
      </w:r>
      <w:r xml:space="preserve">
        <w:t> </w:t>
      </w:r>
      <w:r>
        <w:t xml:space="preserve">2301.304.</w:t>
      </w:r>
      <w:r xml:space="preserve">
        <w:t> </w:t>
      </w:r>
      <w:r xml:space="preserve">
        <w:t> </w:t>
      </w:r>
      <w:r>
        <w:t xml:space="preserve">PROCEDURE FOR RENEWAL OF CERTAIN LICENSES.  The holder of a manufacturer's, distributor's, </w:t>
      </w:r>
      <w:r>
        <w:rPr>
          <w:u w:val="single"/>
        </w:rPr>
        <w:t xml:space="preserve">or</w:t>
      </w:r>
      <w:r>
        <w:t xml:space="preserve"> converter's[</w:t>
      </w:r>
      <w:r>
        <w:rPr>
          <w:strike/>
        </w:rPr>
        <w:t xml:space="preserve">, or representative's</w:t>
      </w:r>
      <w:r>
        <w:t xml:space="preserve">] license may apply for a renewal of the license by complying with the application process specified by this chapter and board rule.</w:t>
      </w:r>
    </w:p>
    <w:p w:rsidR="003F3435" w:rsidRDefault="0032493E">
      <w:pPr>
        <w:spacing w:line="480" w:lineRule="auto"/>
        <w:ind w:firstLine="720"/>
        <w:jc w:val="both"/>
      </w:pPr>
      <w:r>
        <w:t xml:space="preserve">SECTION</w:t>
      </w:r>
      <w:r xml:space="preserve">
        <w:t> </w:t>
      </w:r>
      <w:r>
        <w:t xml:space="preserve">2.06.</w:t>
      </w:r>
      <w:r xml:space="preserve">
        <w:t> </w:t>
      </w:r>
      <w:r xml:space="preserve">
        <w:t> </w:t>
      </w:r>
      <w:r>
        <w:t xml:space="preserve">Section 2301.358(c), Occupations Code, is amended to read as follows:</w:t>
      </w:r>
    </w:p>
    <w:p w:rsidR="003F3435" w:rsidRDefault="0032493E">
      <w:pPr>
        <w:spacing w:line="480" w:lineRule="auto"/>
        <w:ind w:firstLine="720"/>
        <w:jc w:val="both"/>
      </w:pPr>
      <w:r>
        <w:t xml:space="preserve">(c)</w:t>
      </w:r>
      <w:r xml:space="preserve">
        <w:t> </w:t>
      </w:r>
      <w:r xml:space="preserve">
        <w:t> </w:t>
      </w:r>
      <w:r>
        <w:t xml:space="preserve">This section does not prohibit the sale of a towable recreational vehicle, motor home, ambulance, fire-fighting vehicle, or tow truck at a show or exhibition if[</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the show or exhibition is approved by the department; and</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the sale is not otherwise prohibited by law.</w:t>
      </w:r>
    </w:p>
    <w:p w:rsidR="003F3435" w:rsidRDefault="0032493E">
      <w:pPr>
        <w:spacing w:line="480" w:lineRule="auto"/>
        <w:ind w:firstLine="720"/>
        <w:jc w:val="both"/>
      </w:pPr>
      <w:r>
        <w:t xml:space="preserve">SECTION</w:t>
      </w:r>
      <w:r xml:space="preserve">
        <w:t> </w:t>
      </w:r>
      <w:r>
        <w:t xml:space="preserve">2.07.</w:t>
      </w:r>
      <w:r xml:space="preserve">
        <w:t> </w:t>
      </w:r>
      <w:r xml:space="preserve">
        <w:t> </w:t>
      </w:r>
      <w:r>
        <w:t xml:space="preserve">Section 2301.709, Occupations Code, is amended by adding Subsection (d) to read as follows: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shall adopt rules and policies that establish standards for reviewing a case under this subchapter.  The rules and policies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the role of division personnel in managing contested cases before the board or a person delegated power from the board under Section 2301.154, including advising on procedural matters;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specify appropriate conduct and discussion by the board or a person delegated power from the board under Section 2301.154 regarding proposals for decision issued by administrative law judges;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specify clear expectations limiting arguments and discussion under Subsection (b) to evidence in the record of the contested case hearing held by the administrative law judge;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address ex parte communications;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distinguish between using industry expertise and representing or advocating for an industry when reviewing a case under this subchapter.</w:t>
      </w:r>
    </w:p>
    <w:p w:rsidR="003F3435" w:rsidRDefault="0032493E">
      <w:pPr>
        <w:spacing w:line="480" w:lineRule="auto"/>
        <w:ind w:firstLine="720"/>
        <w:jc w:val="both"/>
      </w:pPr>
      <w:r>
        <w:t xml:space="preserve">SECTION</w:t>
      </w:r>
      <w:r xml:space="preserve">
        <w:t> </w:t>
      </w:r>
      <w:r>
        <w:t xml:space="preserve">2.08.</w:t>
      </w:r>
      <w:r xml:space="preserve">
        <w:t> </w:t>
      </w:r>
      <w:r xml:space="preserve">
        <w:t> </w:t>
      </w:r>
      <w:r>
        <w:t xml:space="preserve">Subchapter Q, Chapter 2301, Occupations Code, is amended by adding Section 2301.807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2301.807.</w:t>
      </w:r>
      <w:r>
        <w:rPr>
          <w:u w:val="single"/>
        </w:rPr>
        <w:t xml:space="preserve"> </w:t>
      </w:r>
      <w:r>
        <w:rPr>
          <w:u w:val="single"/>
        </w:rPr>
        <w:t xml:space="preserve"> </w:t>
      </w:r>
      <w:r>
        <w:rPr>
          <w:u w:val="single"/>
        </w:rPr>
        <w:t xml:space="preserve">REFUND.  If, after a proceeding under this chapter and board rules, the board determines that a person is violating or has violated this chapter or a rule adopted or order issued under this chapter, the board may order the person to pay a refund to the buyer or lessee of the motor vehicle that is the subject of the proceeding.</w:t>
      </w:r>
    </w:p>
    <w:p w:rsidR="003F3435" w:rsidRDefault="0032493E">
      <w:pPr>
        <w:spacing w:line="480" w:lineRule="auto"/>
        <w:ind w:firstLine="720"/>
        <w:jc w:val="both"/>
      </w:pPr>
      <w:r>
        <w:t xml:space="preserve">SECTION</w:t>
      </w:r>
      <w:r xml:space="preserve">
        <w:t> </w:t>
      </w:r>
      <w:r>
        <w:t xml:space="preserve">2.09.</w:t>
      </w:r>
      <w:r xml:space="preserve">
        <w:t> </w:t>
      </w:r>
      <w:r xml:space="preserve">
        <w:t> </w:t>
      </w:r>
      <w:r>
        <w:t xml:space="preserve">Section 2302.101, Occupations Code, is amended to read as follows:</w:t>
      </w:r>
    </w:p>
    <w:p w:rsidR="003F3435" w:rsidRDefault="0032493E">
      <w:pPr>
        <w:spacing w:line="480" w:lineRule="auto"/>
        <w:ind w:firstLine="720"/>
        <w:jc w:val="both"/>
      </w:pPr>
      <w:r>
        <w:t xml:space="preserve">Sec.</w:t>
      </w:r>
      <w:r xml:space="preserve">
        <w:t> </w:t>
      </w:r>
      <w:r>
        <w:t xml:space="preserve">2302.101.</w:t>
      </w:r>
      <w:r xml:space="preserve">
        <w:t> </w:t>
      </w:r>
      <w:r xml:space="preserve">
        <w:t> </w:t>
      </w:r>
      <w:r>
        <w:t xml:space="preserve">[</w:t>
      </w:r>
      <w:r>
        <w:rPr>
          <w:strike/>
        </w:rPr>
        <w:t xml:space="preserve">LICENSE REQUIRED FOR</w:t>
      </w:r>
      <w:r>
        <w:t xml:space="preserve">] SALVAGE VEHICLE DEALER </w:t>
      </w:r>
      <w:r>
        <w:rPr>
          <w:u w:val="single"/>
        </w:rPr>
        <w:t xml:space="preserve">LICENSE</w:t>
      </w:r>
      <w:r>
        <w:t xml:space="preserve">.  </w:t>
      </w:r>
      <w:r>
        <w:rPr>
          <w:u w:val="single"/>
        </w:rPr>
        <w:t xml:space="preserve">(a)</w:t>
      </w:r>
      <w:r xml:space="preserve">
        <w:t> </w:t>
      </w:r>
      <w:r xml:space="preserve">
        <w:t> </w:t>
      </w:r>
      <w:r>
        <w:t xml:space="preserve">Unless a person holds a salvage vehicle dealer license issued under this chapter, the person may not:</w:t>
      </w:r>
    </w:p>
    <w:p w:rsidR="003F3435" w:rsidRDefault="0032493E">
      <w:pPr>
        <w:spacing w:line="480" w:lineRule="auto"/>
        <w:ind w:firstLine="1440"/>
        <w:jc w:val="both"/>
      </w:pPr>
      <w:r>
        <w:t xml:space="preserve">(1)</w:t>
      </w:r>
      <w:r xml:space="preserve">
        <w:t> </w:t>
      </w:r>
      <w:r xml:space="preserve">
        <w:t> </w:t>
      </w:r>
      <w:r>
        <w:t xml:space="preserve">act as a salvage vehicle dealer or rebuilder; or</w:t>
      </w:r>
    </w:p>
    <w:p w:rsidR="003F3435" w:rsidRDefault="0032493E">
      <w:pPr>
        <w:spacing w:line="480" w:lineRule="auto"/>
        <w:ind w:firstLine="1440"/>
        <w:jc w:val="both"/>
      </w:pPr>
      <w:r>
        <w:t xml:space="preserve">(2)</w:t>
      </w:r>
      <w:r xml:space="preserve">
        <w:t> </w:t>
      </w:r>
      <w:r xml:space="preserve">
        <w:t> </w:t>
      </w:r>
      <w:r>
        <w:t xml:space="preserve">store or display a motor vehicle as an agent or escrow agent of an insurance company.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person who holds a salvage vehicle dealer license issued under this chapter may perform any of the activities of a salvage vehicle dealer,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buying or selling salvage motor vehicles and nonrepairable motor vehicles that have not been the subject of a retail sale;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buying or selling salvage motor vehicles and nonrepairable motor vehicles that have been the subject of a retail sale;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engaging in the business of selling nonrepairable motor vehicles or salvage motor vehicles at auction, including wholesale auction;</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offering or negotiating to sell or buy salvage motor vehicles or nonrepairable motor vehicles owned by a license holder and to be purchased or sold by another license holder;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acting as the agent or representative of a license holder in performing an act described by Subdivision (4);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acquiring and repairing, rebuilding, or reconstructing for operation on a public highway more than five salvage motor vehicles in a calendar year.</w:t>
      </w:r>
    </w:p>
    <w:p w:rsidR="003F3435" w:rsidRDefault="0032493E">
      <w:pPr>
        <w:spacing w:line="480" w:lineRule="auto"/>
        <w:ind w:firstLine="720"/>
        <w:jc w:val="both"/>
      </w:pPr>
      <w:r>
        <w:t xml:space="preserve">SECTION</w:t>
      </w:r>
      <w:r xml:space="preserve">
        <w:t> </w:t>
      </w:r>
      <w:r>
        <w:t xml:space="preserve">2.10.</w:t>
      </w:r>
      <w:r xml:space="preserve">
        <w:t> </w:t>
      </w:r>
      <w:r xml:space="preserve">
        <w:t> </w:t>
      </w:r>
      <w:r>
        <w:t xml:space="preserve">Section 2302.103, Occupations Code, is amended to read as follows:</w:t>
      </w:r>
    </w:p>
    <w:p w:rsidR="003F3435" w:rsidRDefault="0032493E">
      <w:pPr>
        <w:spacing w:line="480" w:lineRule="auto"/>
        <w:ind w:firstLine="720"/>
        <w:jc w:val="both"/>
      </w:pPr>
      <w:r>
        <w:t xml:space="preserve">Sec.</w:t>
      </w:r>
      <w:r xml:space="preserve">
        <w:t> </w:t>
      </w:r>
      <w:r>
        <w:t xml:space="preserve">2302.103.</w:t>
      </w:r>
      <w:r xml:space="preserve">
        <w:t> </w:t>
      </w:r>
      <w:r xml:space="preserve">
        <w:t> </w:t>
      </w:r>
      <w:r>
        <w:t xml:space="preserve">APPLICATION FOR SALVAGE VEHICLE DEALER LICENSE.  [</w:t>
      </w:r>
      <w:r>
        <w:rPr>
          <w:strike/>
        </w:rPr>
        <w:t xml:space="preserve">(a)</w:t>
      </w:r>
      <w:r>
        <w:t xml:space="preserve">]</w:t>
      </w:r>
      <w:r xml:space="preserve">
        <w:t> </w:t>
      </w:r>
      <w:r xml:space="preserve">
        <w:t> </w:t>
      </w:r>
      <w:r>
        <w:t xml:space="preserve">To apply for a salvage vehicle dealer license, a person must submit to the department an application on a form prescribed by the department and the application fee.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An applicant may apply for a salvage vehicle dealer license with an endorsement in one or more of the following classifications:</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new automobile dealer;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used automobile dealer;</w:t>
      </w:r>
    </w:p>
    <w:p w:rsidR="003F3435" w:rsidRDefault="0032493E">
      <w:pPr>
        <w:spacing w:line="480" w:lineRule="auto"/>
        <w:ind w:firstLine="1440"/>
        <w:jc w:val="both"/>
      </w:pPr>
      <w:r>
        <w:t xml:space="preserve">[</w:t>
      </w:r>
      <w:r>
        <w:rPr>
          <w:strike/>
        </w:rPr>
        <w:t xml:space="preserve">(3)</w:t>
      </w:r>
      <w:r xml:space="preserve">
        <w:rPr>
          <w:strike/>
        </w:rPr>
        <w:t> </w:t>
      </w:r>
      <w:r xml:space="preserve">
        <w:rPr>
          <w:strike/>
        </w:rPr>
        <w:t> </w:t>
      </w:r>
      <w:r>
        <w:rPr>
          <w:strike/>
        </w:rPr>
        <w:t xml:space="preserve">salvage pool operator;</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salvage vehicle broker; or</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salvage vehicle rebuilder.</w:t>
      </w:r>
      <w:r>
        <w:t xml:space="preserve">]</w:t>
      </w:r>
    </w:p>
    <w:p w:rsidR="003F3435" w:rsidRDefault="0032493E">
      <w:pPr>
        <w:spacing w:line="480" w:lineRule="auto"/>
        <w:ind w:firstLine="720"/>
        <w:jc w:val="both"/>
      </w:pPr>
      <w:r>
        <w:t xml:space="preserve">SECTION</w:t>
      </w:r>
      <w:r xml:space="preserve">
        <w:t> </w:t>
      </w:r>
      <w:r>
        <w:t xml:space="preserve">2.11.</w:t>
      </w:r>
      <w:r xml:space="preserve">
        <w:t> </w:t>
      </w:r>
      <w:r xml:space="preserve">
        <w:t> </w:t>
      </w:r>
      <w:r>
        <w:t xml:space="preserve">Section 2302.151, Occupations Code, is amended by amending Subsection (a) and adding Subsection (c) to read as follows:</w:t>
      </w:r>
    </w:p>
    <w:p w:rsidR="003F3435" w:rsidRDefault="0032493E">
      <w:pPr>
        <w:spacing w:line="480" w:lineRule="auto"/>
        <w:ind w:firstLine="720"/>
        <w:jc w:val="both"/>
      </w:pPr>
      <w:r>
        <w:t xml:space="preserve">(a)</w:t>
      </w:r>
      <w:r xml:space="preserve">
        <w:t> </w:t>
      </w:r>
      <w:r xml:space="preserve">
        <w:t> </w:t>
      </w:r>
      <w:r>
        <w:t xml:space="preserve">A license issued under this chapter </w:t>
      </w:r>
      <w:r>
        <w:rPr>
          <w:u w:val="single"/>
        </w:rPr>
        <w:t xml:space="preserve">is valid for the period prescribed by the board</w:t>
      </w:r>
      <w:r>
        <w:t xml:space="preserve"> [</w:t>
      </w:r>
      <w:r>
        <w:rPr>
          <w:strike/>
        </w:rPr>
        <w:t xml:space="preserve">expires on the first anniversary of the date of issuance</w:t>
      </w:r>
      <w: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board prescribes the term of a license under this chapter for a period other than one year, the board shall prorate the applicable fee required under this chapter as necessary to reflect the term of the license.</w:t>
      </w:r>
    </w:p>
    <w:p w:rsidR="003F3435" w:rsidRDefault="0032493E">
      <w:pPr>
        <w:spacing w:line="480" w:lineRule="auto"/>
        <w:ind w:firstLine="720"/>
        <w:jc w:val="both"/>
      </w:pPr>
      <w:r>
        <w:t xml:space="preserve">SECTION</w:t>
      </w:r>
      <w:r xml:space="preserve">
        <w:t> </w:t>
      </w:r>
      <w:r>
        <w:t xml:space="preserve">2.12.</w:t>
      </w:r>
      <w:r xml:space="preserve">
        <w:t> </w:t>
      </w:r>
      <w:r xml:space="preserve">
        <w:t> </w:t>
      </w:r>
      <w:r>
        <w:t xml:space="preserve">Section 2302.351(b), Occupations Code, is amended to read as follows:</w:t>
      </w:r>
    </w:p>
    <w:p w:rsidR="003F3435" w:rsidRDefault="0032493E">
      <w:pPr>
        <w:spacing w:line="480" w:lineRule="auto"/>
        <w:ind w:firstLine="720"/>
        <w:jc w:val="both"/>
      </w:pPr>
      <w:r>
        <w:t xml:space="preserve">(b)</w:t>
      </w:r>
      <w:r xml:space="preserve">
        <w:t> </w:t>
      </w:r>
      <w:r xml:space="preserve">
        <w:t> </w:t>
      </w:r>
      <w:r>
        <w:t xml:space="preserve">If a salvage vehicle dealer </w:t>
      </w:r>
      <w:r>
        <w:rPr>
          <w:u w:val="single"/>
        </w:rPr>
        <w:t xml:space="preserve">or</w:t>
      </w:r>
      <w:r>
        <w:t xml:space="preserve">[</w:t>
      </w:r>
      <w:r>
        <w:rPr>
          <w:strike/>
        </w:rPr>
        <w:t xml:space="preserve">,</w:t>
      </w:r>
      <w:r>
        <w:t xml:space="preserve">] an employee of the dealer acting in the course of employment[</w:t>
      </w:r>
      <w:r>
        <w:rPr>
          <w:strike/>
        </w:rPr>
        <w:t xml:space="preserve">, or a salvage vehicle agent operating under the dealer's license</w:t>
      </w:r>
      <w:r>
        <w:t xml:space="preserve">] is convicted of more than one offense under Section 2302.353(a), the district attorney for a county in which the dealer's salvage business is located may bring an action in that county to enjoin the dealer's business operations for a period of at least one year.</w:t>
      </w:r>
    </w:p>
    <w:p w:rsidR="003F3435" w:rsidRDefault="0032493E">
      <w:pPr>
        <w:spacing w:line="480" w:lineRule="auto"/>
        <w:ind w:firstLine="720"/>
        <w:jc w:val="both"/>
      </w:pPr>
      <w:r>
        <w:t xml:space="preserve">SECTION</w:t>
      </w:r>
      <w:r xml:space="preserve">
        <w:t> </w:t>
      </w:r>
      <w:r>
        <w:t xml:space="preserve">2.13.</w:t>
      </w:r>
      <w:r xml:space="preserve">
        <w:t> </w:t>
      </w:r>
      <w:r xml:space="preserve">
        <w:t> </w:t>
      </w:r>
      <w:r>
        <w:t xml:space="preserve">Subchapter H, Chapter 2302, Occupations Code, is amended by adding Section 2302.355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2302.355.</w:t>
      </w:r>
      <w:r>
        <w:rPr>
          <w:u w:val="single"/>
        </w:rPr>
        <w:t xml:space="preserve"> </w:t>
      </w:r>
      <w:r>
        <w:rPr>
          <w:u w:val="single"/>
        </w:rPr>
        <w:t xml:space="preserve"> </w:t>
      </w:r>
      <w:r>
        <w:rPr>
          <w:u w:val="single"/>
        </w:rPr>
        <w:t xml:space="preserve">CEASE AND DESIST ORDER.  If it appears to the board that a person who is not licensed under this chapter is violating this chapter or a rule or order adopted under this chapter, the board, after notice and opportunity for a hearing, may issue a cease and desist order prohibiting the person from engaging in the activity.</w:t>
      </w:r>
    </w:p>
    <w:p w:rsidR="003F3435" w:rsidRDefault="0032493E">
      <w:pPr>
        <w:spacing w:line="480" w:lineRule="auto"/>
        <w:ind w:firstLine="720"/>
        <w:jc w:val="both"/>
      </w:pPr>
      <w:r>
        <w:t xml:space="preserve">SECTION</w:t>
      </w:r>
      <w:r xml:space="preserve">
        <w:t> </w:t>
      </w:r>
      <w:r>
        <w:t xml:space="preserve">2.14.</w:t>
      </w:r>
      <w:r xml:space="preserve">
        <w:t> </w:t>
      </w:r>
      <w:r xml:space="preserve">
        <w:t> </w:t>
      </w:r>
      <w:r>
        <w:t xml:space="preserve">Subchapter F, Chapter 643, Transportation Code, is amended by adding Section 643.257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643.257.</w:t>
      </w:r>
      <w:r>
        <w:rPr>
          <w:u w:val="single"/>
        </w:rPr>
        <w:t xml:space="preserve"> </w:t>
      </w:r>
      <w:r>
        <w:rPr>
          <w:u w:val="single"/>
        </w:rPr>
        <w:t xml:space="preserve"> </w:t>
      </w:r>
      <w:r>
        <w:rPr>
          <w:u w:val="single"/>
        </w:rPr>
        <w:t xml:space="preserve">REFUND BY MOTOR CARRIERS TRANSPORTING HOUSEHOLD GOODS.  The department may order a motor carrier that violates this chapter or a rule or order adopted under this chapter to pay a refund to a consumer who paid the motor carrier to transport household goods.</w:t>
      </w:r>
    </w:p>
    <w:p w:rsidR="003F3435" w:rsidRDefault="0032493E">
      <w:pPr>
        <w:spacing w:line="480" w:lineRule="auto"/>
        <w:ind w:firstLine="720"/>
        <w:jc w:val="both"/>
      </w:pPr>
      <w:r>
        <w:t xml:space="preserve">SECTION</w:t>
      </w:r>
      <w:r xml:space="preserve">
        <w:t> </w:t>
      </w:r>
      <w:r>
        <w:t xml:space="preserve">2.15.</w:t>
      </w:r>
      <w:r xml:space="preserve">
        <w:t> </w:t>
      </w:r>
      <w:r xml:space="preserve">
        <w:t> </w:t>
      </w:r>
      <w:r>
        <w:t xml:space="preserve">Sections 2301.264(c), 2301.358(a), 2302.001(6), 2302.102, and 2302.107, Occupations Code, are repealed.</w:t>
      </w:r>
    </w:p>
    <w:p w:rsidR="003F3435" w:rsidRDefault="0032493E">
      <w:pPr>
        <w:spacing w:line="480" w:lineRule="auto"/>
        <w:ind w:firstLine="720"/>
        <w:jc w:val="both"/>
      </w:pPr>
      <w:r>
        <w:t xml:space="preserve">SECTION</w:t>
      </w:r>
      <w:r xml:space="preserve">
        <w:t> </w:t>
      </w:r>
      <w:r>
        <w:t xml:space="preserve">2.16.</w:t>
      </w:r>
      <w:r xml:space="preserve">
        <w:t> </w:t>
      </w:r>
      <w:r xml:space="preserve">
        <w:t> </w:t>
      </w:r>
      <w:r>
        <w:t xml:space="preserve">(a)</w:t>
      </w:r>
      <w:r xml:space="preserve">
        <w:t> </w:t>
      </w:r>
      <w:r xml:space="preserve">
        <w:t> </w:t>
      </w:r>
      <w:r>
        <w:t xml:space="preserve">The changes in law made by this Act to Chapters 2301 and 2302, Occupations Code, do not affect the validity of a proceeding pending before a court or other governmental entity on the effective date of this Act.</w:t>
      </w:r>
    </w:p>
    <w:p w:rsidR="003F3435" w:rsidRDefault="0032493E">
      <w:pPr>
        <w:spacing w:line="480" w:lineRule="auto"/>
        <w:ind w:firstLine="720"/>
        <w:jc w:val="both"/>
      </w:pPr>
      <w:r>
        <w:t xml:space="preserve">(b)</w:t>
      </w:r>
      <w:r xml:space="preserve">
        <w:t> </w:t>
      </w:r>
      <w:r xml:space="preserve">
        <w:t> </w:t>
      </w:r>
      <w:r>
        <w:t xml:space="preserve">An offense or other violation of law committed before the effective date of this Act is governed by the law in effect when the offense or violation was committed, and the former law is continued in effect for that purpose. </w:t>
      </w:r>
      <w:r>
        <w:t xml:space="preserve"> </w:t>
      </w:r>
      <w:r>
        <w:t xml:space="preserve">For purposes of this subsection, an offense or violation was committed before the effective date of this Act if any element of the offense or violation occurred before that date.</w:t>
      </w:r>
    </w:p>
    <w:p w:rsidR="003F3435" w:rsidRDefault="0032493E">
      <w:pPr>
        <w:spacing w:line="480" w:lineRule="auto"/>
        <w:ind w:firstLine="720"/>
        <w:jc w:val="both"/>
      </w:pPr>
      <w:r>
        <w:t xml:space="preserve">(c)</w:t>
      </w:r>
      <w:r xml:space="preserve">
        <w:t> </w:t>
      </w:r>
      <w:r xml:space="preserve">
        <w:t> </w:t>
      </w:r>
      <w:r>
        <w:t xml:space="preserve">On the effective date of this Act, a representative's license issued under Chapter 2301, Occupations Code, as that law existed immediately before the effective date of this Act, expires.</w:t>
      </w:r>
    </w:p>
    <w:p w:rsidR="003F3435" w:rsidRDefault="0032493E">
      <w:pPr>
        <w:spacing w:line="480" w:lineRule="auto"/>
        <w:ind w:firstLine="720"/>
        <w:jc w:val="both"/>
      </w:pPr>
      <w:r>
        <w:t xml:space="preserve">(d)</w:t>
      </w:r>
      <w:r xml:space="preserve">
        <w:t> </w:t>
      </w:r>
      <w:r xml:space="preserve">
        <w:t> </w:t>
      </w:r>
      <w:r>
        <w:t xml:space="preserve">On the effective date of this Act, a salvage vehicle agent license issued under former Section 2302.107, Occupations Code, expires.</w:t>
      </w:r>
    </w:p>
    <w:p w:rsidR="003F3435" w:rsidRDefault="0032493E">
      <w:pPr>
        <w:spacing w:line="480" w:lineRule="auto"/>
        <w:ind w:firstLine="720"/>
        <w:jc w:val="both"/>
      </w:pPr>
      <w:r>
        <w:t xml:space="preserve">(e)</w:t>
      </w:r>
      <w:r xml:space="preserve">
        <w:t> </w:t>
      </w:r>
      <w:r xml:space="preserve">
        <w:t> </w:t>
      </w:r>
      <w:r>
        <w:t xml:space="preserve">Section 2302.151(a), Occupations Code, as amended by this Act, applies only to a license issued or renewed on or after September 1, 2019.  A license issued or renewed before that date is governed by the law in effect immediately before the effective date of this Act, and the former law is continued in effect for that purpose.</w:t>
      </w:r>
    </w:p>
    <w:p w:rsidR="003F3435" w:rsidRDefault="0032493E">
      <w:pPr>
        <w:spacing w:line="480" w:lineRule="auto"/>
        <w:jc w:val="center"/>
      </w:pPr>
      <w:r>
        <w:t xml:space="preserve">ARTICLE 3.  REGISTRATION AND TITLING</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Section 520.004, Transportation Code, is amended to read as follows:</w:t>
      </w:r>
    </w:p>
    <w:p w:rsidR="003F3435" w:rsidRDefault="0032493E">
      <w:pPr>
        <w:spacing w:line="480" w:lineRule="auto"/>
        <w:ind w:firstLine="720"/>
        <w:jc w:val="both"/>
      </w:pPr>
      <w:r>
        <w:t xml:space="preserve">Sec.</w:t>
      </w:r>
      <w:r xml:space="preserve">
        <w:t> </w:t>
      </w:r>
      <w:r>
        <w:t xml:space="preserve">520.004.</w:t>
      </w:r>
      <w:r xml:space="preserve">
        <w:t> </w:t>
      </w:r>
      <w:r xml:space="preserve">
        <w:t> </w:t>
      </w:r>
      <w:r>
        <w:t xml:space="preserve">DEPARTMENT RESPONSIBILITIES.  The department has jurisdiction over the registration and titling of, and the issuance of license plates to, motor vehicles in compliance with the applicable statutes.  The department by rule:</w:t>
      </w:r>
    </w:p>
    <w:p w:rsidR="003F3435" w:rsidRDefault="0032493E">
      <w:pPr>
        <w:spacing w:line="480" w:lineRule="auto"/>
        <w:ind w:firstLine="1440"/>
        <w:jc w:val="both"/>
      </w:pPr>
      <w:r>
        <w:t xml:space="preserve">(1)</w:t>
      </w:r>
      <w:r xml:space="preserve">
        <w:t> </w:t>
      </w:r>
      <w:r xml:space="preserve">
        <w:t> </w:t>
      </w:r>
      <w:r>
        <w:t xml:space="preserve">shall provide services that are reasonable, adequate, and efficient;</w:t>
      </w:r>
    </w:p>
    <w:p w:rsidR="003F3435" w:rsidRDefault="0032493E">
      <w:pPr>
        <w:spacing w:line="480" w:lineRule="auto"/>
        <w:ind w:firstLine="1440"/>
        <w:jc w:val="both"/>
      </w:pPr>
      <w:r>
        <w:t xml:space="preserve">(2)</w:t>
      </w:r>
      <w:r xml:space="preserve">
        <w:t> </w:t>
      </w:r>
      <w:r xml:space="preserve">
        <w:t> </w:t>
      </w:r>
      <w:r>
        <w:t xml:space="preserve">shall establish standards for uniformity and service quality for counties and dealers licensed under Section 520.005;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may conduct public service education campaigns related to the department's functions</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shall establish a risk-based system of monitoring and preventing fraudulent activity related to vehicle registration and titling in order to efficiently allocate resources and personnel</w:t>
      </w:r>
      <w:r>
        <w:t xml:space="preserve">.</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Section 520.005, Transportation Code, is amended by adding Subsection (e) to read as follows: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county assessor-collector shall make available to motor vehicle dealers the electronic system designed by the department that allows a motor vehicle dealer to submit a title and registration application online in the name of the purchaser of a motor vehicle.</w:t>
      </w:r>
    </w:p>
    <w:p w:rsidR="003F3435" w:rsidRDefault="0032493E">
      <w:pPr>
        <w:spacing w:line="480" w:lineRule="auto"/>
        <w:ind w:firstLine="720"/>
        <w:jc w:val="both"/>
      </w:pPr>
      <w:r>
        <w:t xml:space="preserve">SECTION</w:t>
      </w:r>
      <w:r xml:space="preserve">
        <w:t> </w:t>
      </w:r>
      <w:r>
        <w:t xml:space="preserve">3.03.</w:t>
      </w:r>
      <w:r xml:space="preserve">
        <w:t> </w:t>
      </w:r>
      <w:r xml:space="preserve">
        <w:t> </w:t>
      </w:r>
      <w:r>
        <w:t xml:space="preserve">Subchapter A, Chapter 520, Transportation Code, is amended by adding Sections 520.0075, 520.010, and 520.011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520.0075.</w:t>
      </w:r>
      <w:r>
        <w:rPr>
          <w:u w:val="single"/>
        </w:rPr>
        <w:t xml:space="preserve"> </w:t>
      </w:r>
      <w:r>
        <w:rPr>
          <w:u w:val="single"/>
        </w:rPr>
        <w:t xml:space="preserve"> </w:t>
      </w:r>
      <w:r>
        <w:rPr>
          <w:u w:val="single"/>
        </w:rPr>
        <w:t xml:space="preserve">CONTRACTING STANDARDS FOR TAX ASSESSOR-COLLECTOR.  (a)</w:t>
      </w:r>
      <w:r>
        <w:rPr>
          <w:u w:val="single"/>
        </w:rPr>
        <w:t xml:space="preserve"> </w:t>
      </w:r>
      <w:r>
        <w:rPr>
          <w:u w:val="single"/>
        </w:rPr>
        <w:t xml:space="preserve"> </w:t>
      </w:r>
      <w:r>
        <w:rPr>
          <w:u w:val="single"/>
        </w:rPr>
        <w:t xml:space="preserve">In this section, "deputy" means a person deputized to perform registration and titling duties under Section 520.0071.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Section 262.023, Local Government Code, a county tax assessor-collector who awards a contract to a deputy for the performance of registration and titling services must comply with standard state contracting practices as if the county tax assessor-collector were a state agency, including requirements related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purchase methods and competitive bidding under Sections 2155.062 and 2155.063,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determining the best value for the county under Sections 2155.074, 2155.075, and 2155.0755, Government Code;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contracting standards and oversight under Chapter 2261, Government Code;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contract management under Chapter 2262,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contract described by Subsection (b)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specify an expiration date and renewal or extension terms for the contract;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performance criteria and measures necessary to evaluate the performance of the deputy under the contract.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tax assessor-collector shall monitor and evaluate the performance of a deputy awarded a contract described by this section and use that information in determining whether to renew or extend the contract or award a new contract.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520.010.</w:t>
      </w:r>
      <w:r>
        <w:rPr>
          <w:u w:val="single"/>
        </w:rPr>
        <w:t xml:space="preserve"> </w:t>
      </w:r>
      <w:r>
        <w:rPr>
          <w:u w:val="single"/>
        </w:rPr>
        <w:t xml:space="preserve"> </w:t>
      </w:r>
      <w:r>
        <w:rPr>
          <w:u w:val="single"/>
        </w:rPr>
        <w:t xml:space="preserve">AUDIT AND INVESTIGATION RELATED TO REGISTRATION AND TITLING SERVICES.  (a)</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or perform a compliance review of a person performing registration or titling services;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investigate any provision of state functions related to registration or titling;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access any records needed to conduct the audit, compliance review, or investigation.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tax assessor-collector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audit, perform a compliance review of, or investigate a person providing registration or titling services in the county in which the assessor-collector is located;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access any records needed to conduct the audit, compliance review, or investigation.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department's authority under Subsection (a) is not limited by a similar audit, compliance review, or investigation conducted by a county tax assessor-collector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520.011.</w:t>
      </w:r>
      <w:r>
        <w:rPr>
          <w:u w:val="single"/>
        </w:rPr>
        <w:t xml:space="preserve"> </w:t>
      </w:r>
      <w:r>
        <w:rPr>
          <w:u w:val="single"/>
        </w:rPr>
        <w:t xml:space="preserve"> </w:t>
      </w:r>
      <w:r>
        <w:rPr>
          <w:u w:val="single"/>
        </w:rPr>
        <w:t xml:space="preserve">AUDIT OF COUNTY TAX ASSESSOR-COLLECTOR.  The comptroller, in coordination with the department, may include, as part of the comptroller's regular audits of state revenue collection by county tax assessor-collector offices, the review of processes relating to a county's collection and remittance of revenue included in an audit.</w:t>
      </w:r>
    </w:p>
    <w:p w:rsidR="003F3435" w:rsidRDefault="0032493E">
      <w:pPr>
        <w:spacing w:line="480" w:lineRule="auto"/>
        <w:ind w:firstLine="720"/>
        <w:jc w:val="both"/>
      </w:pPr>
      <w:r>
        <w:t xml:space="preserve">SECTION</w:t>
      </w:r>
      <w:r xml:space="preserve">
        <w:t> </w:t>
      </w:r>
      <w:r>
        <w:t xml:space="preserve">3.04.</w:t>
      </w:r>
      <w:r xml:space="preserve">
        <w:t> </w:t>
      </w:r>
      <w:r xml:space="preserve">
        <w:t> </w:t>
      </w:r>
      <w:r>
        <w:t xml:space="preserve">Chapter 520, Transportation Code, is amended by adding Subchapter C to read as follows:</w:t>
      </w:r>
    </w:p>
    <w:p w:rsidR="003F3435" w:rsidRDefault="0032493E">
      <w:pPr>
        <w:spacing w:line="480" w:lineRule="auto"/>
        <w:jc w:val="center"/>
      </w:pPr>
      <w:r>
        <w:rPr>
          <w:u w:val="single"/>
        </w:rPr>
        <w:t xml:space="preserve">SUBCHAPTER C.  AUTOMATED REGISTRATION AND TITLING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520.021.</w:t>
      </w:r>
      <w:r>
        <w:rPr>
          <w:u w:val="single"/>
        </w:rPr>
        <w:t xml:space="preserve"> </w:t>
      </w:r>
      <w:r>
        <w:rPr>
          <w:u w:val="single"/>
        </w:rPr>
        <w:t xml:space="preserve"> </w:t>
      </w:r>
      <w:r>
        <w:rPr>
          <w:u w:val="single"/>
        </w:rPr>
        <w:t xml:space="preserve">RULES AND POLICIES.  The department may adopt rules and policies for the maintenance and use of the department's automated registration and titling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520.022.</w:t>
      </w:r>
      <w:r>
        <w:rPr>
          <w:u w:val="single"/>
        </w:rPr>
        <w:t xml:space="preserve"> </w:t>
      </w:r>
      <w:r>
        <w:rPr>
          <w:u w:val="single"/>
        </w:rPr>
        <w:t xml:space="preserve"> </w:t>
      </w:r>
      <w:r>
        <w:rPr>
          <w:u w:val="single"/>
        </w:rPr>
        <w:t xml:space="preserve">ACCESS TO SYSTEM.  The department has the sole authority to determine access to the department's automated registration and titling system.</w:t>
      </w:r>
    </w:p>
    <w:p w:rsidR="003F3435" w:rsidRDefault="0032493E">
      <w:pPr>
        <w:spacing w:line="480" w:lineRule="auto"/>
        <w:ind w:firstLine="720"/>
        <w:jc w:val="both"/>
      </w:pPr>
      <w:r>
        <w:rPr>
          <w:u w:val="single"/>
        </w:rPr>
        <w:t xml:space="preserve">Sec.</w:t>
      </w:r>
      <w:r>
        <w:rPr>
          <w:u w:val="single"/>
        </w:rPr>
        <w:t xml:space="preserve"> </w:t>
      </w:r>
      <w:r>
        <w:rPr>
          <w:u w:val="single"/>
        </w:rPr>
        <w:t xml:space="preserve">520.023.</w:t>
      </w:r>
      <w:r>
        <w:rPr>
          <w:u w:val="single"/>
        </w:rPr>
        <w:t xml:space="preserve"> </w:t>
      </w:r>
      <w:r>
        <w:rPr>
          <w:u w:val="single"/>
        </w:rPr>
        <w:t xml:space="preserve"> </w:t>
      </w:r>
      <w:r>
        <w:rPr>
          <w:u w:val="single"/>
        </w:rPr>
        <w:t xml:space="preserve">TRAINING.  (a)</w:t>
      </w:r>
      <w:r>
        <w:rPr>
          <w:u w:val="single"/>
        </w:rPr>
        <w:t xml:space="preserve"> </w:t>
      </w:r>
      <w:r>
        <w:rPr>
          <w:u w:val="single"/>
        </w:rPr>
        <w:t xml:space="preserve"> </w:t>
      </w:r>
      <w:r>
        <w:rPr>
          <w:u w:val="single"/>
        </w:rPr>
        <w:t xml:space="preserve">The department shall implement a training program providing information on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department's automated registration and titling system;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identification of fraudulent activity related to vehicle registration and titling.</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require a person performing registration or titling services to complete the training under Subsection (a).</w:t>
      </w:r>
    </w:p>
    <w:p w:rsidR="003F3435" w:rsidRDefault="0032493E">
      <w:pPr>
        <w:spacing w:line="480" w:lineRule="auto"/>
        <w:ind w:firstLine="720"/>
        <w:jc w:val="both"/>
      </w:pPr>
      <w:r>
        <w:t xml:space="preserve">SECTION</w:t>
      </w:r>
      <w:r xml:space="preserve">
        <w:t> </w:t>
      </w:r>
      <w:r>
        <w:t xml:space="preserve">3.05.</w:t>
      </w:r>
      <w:r xml:space="preserve">
        <w:t> </w:t>
      </w:r>
      <w:r xml:space="preserve">
        <w:t> </w:t>
      </w:r>
      <w:r>
        <w:t xml:space="preserve">Each county tax assessor-collector who has, before the effective date of this Act, entered into a contract described by Section 520.0075, Transportation Code, as added by this Act, shall rebid the contract using the contracting standards provided under that section not later than December 1, 2019.</w:t>
      </w:r>
    </w:p>
    <w:p w:rsidR="003F3435" w:rsidRDefault="0032493E">
      <w:pPr>
        <w:spacing w:line="480" w:lineRule="auto"/>
        <w:ind w:firstLine="720"/>
        <w:jc w:val="both"/>
      </w:pPr>
      <w:r>
        <w:t xml:space="preserve">SECTION</w:t>
      </w:r>
      <w:r xml:space="preserve">
        <w:t> </w:t>
      </w:r>
      <w:r>
        <w:t xml:space="preserve">3.06.</w:t>
      </w:r>
      <w:r xml:space="preserve">
        <w:t> </w:t>
      </w:r>
      <w:r xml:space="preserve">
        <w:t> </w:t>
      </w:r>
      <w:r>
        <w:t xml:space="preserve">Not later than December 1, 2019, the Texas Department of Motor Vehicles shall adopt rules to implement the training program required by Section 520.023, Transportation Code, as added by this Act.</w:t>
      </w:r>
    </w:p>
    <w:p w:rsidR="003F3435" w:rsidRDefault="0032493E">
      <w:pPr>
        <w:spacing w:line="480" w:lineRule="auto"/>
        <w:ind w:firstLine="720"/>
        <w:jc w:val="both"/>
      </w:pPr>
      <w:r>
        <w:t xml:space="preserve">SECTION</w:t>
      </w:r>
      <w:r xml:space="preserve">
        <w:t> </w:t>
      </w:r>
      <w:r>
        <w:t xml:space="preserve">3.07.</w:t>
      </w:r>
      <w:r xml:space="preserve">
        <w:t> </w:t>
      </w:r>
      <w:r xml:space="preserve">
        <w:t> </w:t>
      </w:r>
      <w:r>
        <w:t xml:space="preserve">Not later than March 1, 2020, the Texas Department of Motor Vehicles shall, in coordination with county tax assessor-collectors and in accordance with Subchapter C, Chapter 520, Transportation Code, as added by this Act, develop, adopt, and implement rules that create clear criteria for the suspension or denial of access to the department's automated registration and titling system if a county tax assessor-collector suspects abuse, fraud, or waste relating to the system by an employee of the assessor-collector's or a deputy as defined by Section 520.0075(a), Transportation Code, as added by this Act.</w:t>
      </w:r>
    </w:p>
    <w:p w:rsidR="003F3435" w:rsidRDefault="0032493E">
      <w:pPr>
        <w:spacing w:line="480" w:lineRule="auto"/>
        <w:ind w:firstLine="720"/>
        <w:jc w:val="both"/>
      </w:pPr>
      <w:r>
        <w:t xml:space="preserve">SECTION</w:t>
      </w:r>
      <w:r xml:space="preserve">
        <w:t> </w:t>
      </w:r>
      <w:r>
        <w:t xml:space="preserve">3.08.</w:t>
      </w:r>
      <w:r xml:space="preserve">
        <w:t> </w:t>
      </w:r>
      <w:r xml:space="preserve">
        <w:t> </w:t>
      </w:r>
      <w:r>
        <w:t xml:space="preserve">Not later than September 1, 2020, each county tax assessor-collector shall make available the electronic system to motor vehicle dealers as required by Section 520.005(e), Transportation Code, as added by this Act.</w:t>
      </w:r>
    </w:p>
    <w:p w:rsidR="003F3435" w:rsidRDefault="0032493E">
      <w:pPr>
        <w:spacing w:line="480" w:lineRule="auto"/>
        <w:jc w:val="center"/>
      </w:pPr>
      <w:r>
        <w:t xml:space="preserve">ARTICLE 4.  MOTOR VEHICLE CRIME PREVENTION AUTHORITY</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Subtitle M, Title 7, Transportation Code, is amended by adding Chapter 1006, and a heading is added to that chapter to read as follows:</w:t>
      </w:r>
    </w:p>
    <w:p w:rsidR="003F3435" w:rsidRDefault="0032493E">
      <w:pPr>
        <w:spacing w:line="480" w:lineRule="auto"/>
        <w:jc w:val="center"/>
      </w:pPr>
      <w:r>
        <w:rPr>
          <w:u w:val="single"/>
        </w:rPr>
        <w:t xml:space="preserve">CHAPTER 1006.  MOTOR VEHICLE CRIME PREVENTION AUTHORITY</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Chapter 1006, Transportation Code, as added by this Act, is amended by adding Subchapter A, and a heading is added to that subchapter to read as follows:</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t xml:space="preserve">SECTION</w:t>
      </w:r>
      <w:r xml:space="preserve">
        <w:t> </w:t>
      </w:r>
      <w:r>
        <w:t xml:space="preserve">4.03.</w:t>
      </w:r>
      <w:r xml:space="preserve">
        <w:t> </w:t>
      </w:r>
      <w:r xml:space="preserve">
        <w:t> </w:t>
      </w:r>
      <w:r>
        <w:t xml:space="preserve">Section 1, Article 4413(37), Revised Statutes, as amended by Chapters 308 (H.B. 1887) and 927 (H.B. 3225), Acts of the 80th Legislature, Regular Session, 2007, is transferred to Subchapter A, Chapter 1006, Transportation Code, as added by this Act, redesignated as Section 1006.001, Transportation Code, reenacted, and amended to read as follows:</w:t>
      </w:r>
    </w:p>
    <w:p w:rsidR="003F3435" w:rsidRDefault="0032493E">
      <w:pPr>
        <w:spacing w:line="480" w:lineRule="auto"/>
        <w:ind w:firstLine="720"/>
        <w:jc w:val="both"/>
      </w:pPr>
      <w:r>
        <w:t xml:space="preserve">Sec.</w:t>
      </w:r>
      <w:r xml:space="preserve">
        <w:t> </w:t>
      </w:r>
      <w:r>
        <w:rPr>
          <w:u w:val="single"/>
        </w:rPr>
        <w:t xml:space="preserve">1006.001</w:t>
      </w:r>
      <w:r>
        <w:t xml:space="preserve"> [</w:t>
      </w:r>
      <w:r>
        <w:rPr>
          <w:strike/>
        </w:rPr>
        <w:t xml:space="preserve">1</w:t>
      </w:r>
      <w:r>
        <w:t xml:space="preserve">].</w:t>
      </w:r>
      <w:r xml:space="preserve">
        <w:t> </w:t>
      </w:r>
      <w:r xml:space="preserve">
        <w:t> </w:t>
      </w:r>
      <w:r>
        <w:t xml:space="preserve">DEFINITIONS.  In this </w:t>
      </w:r>
      <w:r>
        <w:rPr>
          <w:u w:val="single"/>
        </w:rPr>
        <w:t xml:space="preserve">chapter</w:t>
      </w:r>
      <w:r>
        <w:t xml:space="preserve"> [</w:t>
      </w:r>
      <w:r>
        <w:rPr>
          <w:strike/>
        </w:rPr>
        <w:t xml:space="preserve">article</w:t>
      </w:r>
      <w:r>
        <w:t xml:space="preserve">]:</w:t>
      </w:r>
    </w:p>
    <w:p w:rsidR="003F3435" w:rsidRDefault="0032493E">
      <w:pPr>
        <w:spacing w:line="480" w:lineRule="auto"/>
        <w:ind w:firstLine="1440"/>
        <w:jc w:val="both"/>
      </w:pPr>
      <w:r>
        <w:t xml:space="preserve">(1)</w:t>
      </w:r>
      <w:r xml:space="preserve">
        <w:t> </w:t>
      </w:r>
      <w:r xml:space="preserve">
        <w:t> </w:t>
      </w:r>
      <w:r>
        <w:t xml:space="preserve">"Authority" means the </w:t>
      </w:r>
      <w:r>
        <w:rPr>
          <w:u w:val="single"/>
        </w:rPr>
        <w:t xml:space="preserve">Motor Vehicle Crime</w:t>
      </w:r>
      <w:r>
        <w:t xml:space="preserve"> [</w:t>
      </w:r>
      <w:r>
        <w:rPr>
          <w:strike/>
        </w:rPr>
        <w:t xml:space="preserve">Automobile Burglary and Theft</w:t>
      </w:r>
      <w:r>
        <w:t xml:space="preserve">] Prevention Authority.</w:t>
      </w:r>
    </w:p>
    <w:p w:rsidR="003F3435" w:rsidRDefault="0032493E">
      <w:pPr>
        <w:spacing w:line="480" w:lineRule="auto"/>
        <w:ind w:firstLine="1440"/>
        <w:jc w:val="both"/>
      </w:pPr>
      <w:r>
        <w:t xml:space="preserve">(2)</w:t>
      </w:r>
      <w:r xml:space="preserve">
        <w:t> </w:t>
      </w:r>
      <w:r xml:space="preserve">
        <w:t> </w:t>
      </w:r>
      <w:r>
        <w:t xml:space="preserve">"Economic motor vehicle theft" means motor vehicle burglary or theft committed for financial gain.</w:t>
      </w:r>
    </w:p>
    <w:p w:rsidR="003F3435" w:rsidRDefault="0032493E">
      <w:pPr>
        <w:spacing w:line="480" w:lineRule="auto"/>
        <w:ind w:firstLine="1440"/>
        <w:jc w:val="both"/>
      </w:pPr>
      <w:r>
        <w:t xml:space="preserve">(3)</w:t>
      </w:r>
      <w:r xml:space="preserve">
        <w:t> </w:t>
      </w:r>
      <w:r xml:space="preserve">
        <w:t> </w:t>
      </w:r>
      <w:r>
        <w:rPr>
          <w:u w:val="single"/>
        </w:rPr>
        <w:t xml:space="preserve">"Insurer" means any insurance company writing any form of motor vehicle insurance in this state, including an interinsurance or reciprocal exchange, mutual company, mutual association, or Lloyd's plan</w:t>
      </w:r>
      <w:r>
        <w:t xml:space="preserve"> [</w:t>
      </w:r>
      <w:r>
        <w:rPr>
          <w:strike/>
        </w:rPr>
        <w:t xml:space="preserve">"Department" means the Texas Department of Motor Vehicles</w:t>
      </w:r>
      <w:r>
        <w:t xml:space="preserve">].</w:t>
      </w:r>
    </w:p>
    <w:p w:rsidR="003F3435" w:rsidRDefault="0032493E">
      <w:pPr>
        <w:spacing w:line="480" w:lineRule="auto"/>
        <w:ind w:firstLine="1440"/>
        <w:jc w:val="both"/>
      </w:pPr>
      <w:r>
        <w:t xml:space="preserve">(4)</w:t>
      </w:r>
      <w:r xml:space="preserve">
        <w:t> </w:t>
      </w:r>
      <w:r xml:space="preserve">
        <w:t> </w:t>
      </w:r>
      <w:r>
        <w:t xml:space="preserve">[</w:t>
      </w:r>
      <w:r>
        <w:rPr>
          <w:strike/>
        </w:rPr>
        <w:t xml:space="preserve">"Director" means the executive director of the Texas Department of Transportation.</w:t>
      </w:r>
    </w:p>
    <w:p w:rsidR="003F3435" w:rsidRDefault="0032493E">
      <w:pPr>
        <w:spacing w:line="480" w:lineRule="auto"/>
        <w:ind w:firstLine="1440"/>
        <w:jc w:val="both"/>
      </w:pPr>
      <w:r>
        <w:t xml:space="preserve">[</w:t>
      </w:r>
      <w:r>
        <w:rPr>
          <w:strike/>
        </w:rPr>
        <w:t xml:space="preserve">(5)</w:t>
      </w:r>
      <w:r>
        <w:t xml:space="preserve">]</w:t>
      </w:r>
      <w:r xml:space="preserve">
        <w:t> </w:t>
      </w:r>
      <w:r xml:space="preserve">
        <w:t> </w:t>
      </w:r>
      <w:r>
        <w:t xml:space="preserve">"Motor vehicle" means a self-propelled vehicle or a vehicle, trailer, or semitrailer designed for use with a self-propelled vehicle.  The term does not include a vehicle that runs exclusively on fixed rails or tracks or a piece of equipment operated solely on private property.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"Motor vehicle burglary or theft"</w:t>
      </w:r>
      <w:r>
        <w:rPr>
          <w:u w:val="single"/>
        </w:rPr>
        <w:t xml:space="preserve"> </w:t>
      </w:r>
      <w:r>
        <w:rPr>
          <w:u w:val="single"/>
        </w:rPr>
        <w:t xml:space="preserve">includes economic motor vehicle theft.</w:t>
      </w:r>
    </w:p>
    <w:p w:rsidR="003F3435" w:rsidRDefault="0032493E">
      <w:pPr>
        <w:spacing w:line="480" w:lineRule="auto"/>
        <w:ind w:firstLine="720"/>
        <w:jc w:val="both"/>
      </w:pPr>
      <w:r>
        <w:t xml:space="preserve">SECTION</w:t>
      </w:r>
      <w:r xml:space="preserve">
        <w:t> </w:t>
      </w:r>
      <w:r>
        <w:t xml:space="preserve">4.04.</w:t>
      </w:r>
      <w:r xml:space="preserve">
        <w:t> </w:t>
      </w:r>
      <w:r xml:space="preserve">
        <w:t> </w:t>
      </w:r>
      <w:r>
        <w:t xml:space="preserve">Section 2, Article 4413(37), Revised Statutes, is transferred to Subchapter A, Chapter 1006, Transportation Code, as added by this Act, redesignated as Section 1006.002,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1006.002</w:t>
      </w:r>
      <w:r>
        <w:t xml:space="preserve"> [</w:t>
      </w:r>
      <w:r>
        <w:rPr>
          <w:strike/>
        </w:rPr>
        <w:t xml:space="preserve">2</w:t>
      </w:r>
      <w:r>
        <w:t xml:space="preserve">].</w:t>
      </w:r>
      <w:r xml:space="preserve">
        <w:t> </w:t>
      </w:r>
      <w:r xml:space="preserve">
        <w:t> </w:t>
      </w:r>
      <w:r>
        <w:rPr>
          <w:u w:val="single"/>
        </w:rPr>
        <w:t xml:space="preserve">ESTABLISHMENT.</w:t>
      </w:r>
      <w:r>
        <w:t xml:space="preserve">  The </w:t>
      </w:r>
      <w:r>
        <w:rPr>
          <w:u w:val="single"/>
        </w:rPr>
        <w:t xml:space="preserve">Motor Vehicle Crime</w:t>
      </w:r>
      <w:r>
        <w:t xml:space="preserve"> [</w:t>
      </w:r>
      <w:r>
        <w:rPr>
          <w:strike/>
        </w:rPr>
        <w:t xml:space="preserve">Automobile Burglary and Theft</w:t>
      </w:r>
      <w:r>
        <w:t xml:space="preserve">] Prevention Authority is established in the </w:t>
      </w:r>
      <w:r>
        <w:rPr>
          <w:u w:val="single"/>
        </w:rPr>
        <w:t xml:space="preserve">department</w:t>
      </w:r>
      <w:r>
        <w:t xml:space="preserve"> [</w:t>
      </w:r>
      <w:r>
        <w:rPr>
          <w:strike/>
        </w:rPr>
        <w:t xml:space="preserve">Texas Department of Motor Vehicles</w:t>
      </w:r>
      <w:r>
        <w:t xml:space="preserve">].  The authority is not an advisory body to the </w:t>
      </w:r>
      <w:r>
        <w:rPr>
          <w:u w:val="single"/>
        </w:rPr>
        <w:t xml:space="preserve">department</w:t>
      </w:r>
      <w:r>
        <w:t xml:space="preserve"> [</w:t>
      </w:r>
      <w:r>
        <w:rPr>
          <w:strike/>
        </w:rPr>
        <w:t xml:space="preserve">Texas Department of Motor Vehicles</w:t>
      </w:r>
      <w:r>
        <w:t xml:space="preserve">].</w:t>
      </w:r>
    </w:p>
    <w:p w:rsidR="003F3435" w:rsidRDefault="0032493E">
      <w:pPr>
        <w:spacing w:line="480" w:lineRule="auto"/>
        <w:ind w:firstLine="720"/>
        <w:jc w:val="both"/>
      </w:pPr>
      <w:r>
        <w:t xml:space="preserve">SECTION</w:t>
      </w:r>
      <w:r xml:space="preserve">
        <w:t> </w:t>
      </w:r>
      <w:r>
        <w:t xml:space="preserve">4.05.</w:t>
      </w:r>
      <w:r xml:space="preserve">
        <w:t> </w:t>
      </w:r>
      <w:r xml:space="preserve">
        <w:t> </w:t>
      </w:r>
      <w:r>
        <w:t xml:space="preserve">Chapter 1006, Transportation Code, as added by this Act, is amended by adding Subchapter B, and a heading is added to that subchapter to read as follows:</w:t>
      </w:r>
    </w:p>
    <w:p w:rsidR="003F3435" w:rsidRDefault="0032493E">
      <w:pPr>
        <w:spacing w:line="480" w:lineRule="auto"/>
        <w:jc w:val="center"/>
      </w:pPr>
      <w:r>
        <w:rPr>
          <w:u w:val="single"/>
        </w:rPr>
        <w:t xml:space="preserve">SUBCHAPTER B.  COMPOSITION AND ADMINISTRATION</w:t>
      </w:r>
    </w:p>
    <w:p w:rsidR="003F3435" w:rsidRDefault="0032493E">
      <w:pPr>
        <w:spacing w:line="480" w:lineRule="auto"/>
        <w:ind w:firstLine="720"/>
        <w:jc w:val="both"/>
      </w:pPr>
      <w:r>
        <w:t xml:space="preserve">SECTION</w:t>
      </w:r>
      <w:r xml:space="preserve">
        <w:t> </w:t>
      </w:r>
      <w:r>
        <w:t xml:space="preserve">4.06.</w:t>
      </w:r>
      <w:r xml:space="preserve">
        <w:t> </w:t>
      </w:r>
      <w:r xml:space="preserve">
        <w:t> </w:t>
      </w:r>
      <w:r>
        <w:t xml:space="preserve">Sections 3(a), (b), (c), (d), (i), (j), and (k), Article 4413(37), Revised Statutes, are transferred to Subchapter B, Chapter 1006, Transportation Code, as added by this Act, redesignated as Sections 1006.051 and 1006.052,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1006.051.</w:t>
      </w:r>
      <w:r>
        <w:rPr>
          <w:u w:val="single"/>
        </w:rPr>
        <w:t xml:space="preserve"> </w:t>
      </w:r>
      <w:r>
        <w:rPr>
          <w:u w:val="single"/>
        </w:rPr>
        <w:t xml:space="preserve"> </w:t>
      </w:r>
      <w:r>
        <w:rPr>
          <w:u w:val="single"/>
        </w:rPr>
        <w:t xml:space="preserve">AUTHORITY MEMBERSHIP.</w:t>
      </w:r>
      <w:r>
        <w:t xml:space="preserve">  (a)</w:t>
      </w:r>
      <w:r xml:space="preserve">
        <w:t> </w:t>
      </w:r>
      <w:r xml:space="preserve">
        <w:t> </w:t>
      </w:r>
      <w:r>
        <w:t xml:space="preserve">The authority is composed of seven members.</w:t>
      </w:r>
    </w:p>
    <w:p w:rsidR="003F3435" w:rsidRDefault="0032493E">
      <w:pPr>
        <w:spacing w:line="480" w:lineRule="auto"/>
        <w:ind w:firstLine="720"/>
        <w:jc w:val="both"/>
      </w:pPr>
      <w:r>
        <w:t xml:space="preserve">(b)</w:t>
      </w:r>
      <w:r xml:space="preserve">
        <w:t> </w:t>
      </w:r>
      <w:r xml:space="preserve">
        <w:t> </w:t>
      </w:r>
      <w:r>
        <w:t xml:space="preserve">The governor, with the advice and consent of the senate, shall appoint the following six members:</w:t>
      </w:r>
    </w:p>
    <w:p w:rsidR="003F3435" w:rsidRDefault="0032493E">
      <w:pPr>
        <w:spacing w:line="480" w:lineRule="auto"/>
        <w:ind w:firstLine="1440"/>
        <w:jc w:val="both"/>
      </w:pPr>
      <w:r>
        <w:t xml:space="preserve">(1)</w:t>
      </w:r>
      <w:r xml:space="preserve">
        <w:t> </w:t>
      </w:r>
      <w:r xml:space="preserve">
        <w:t> </w:t>
      </w:r>
      <w:r>
        <w:t xml:space="preserve">two representatives of motor vehicle insurance consumers;</w:t>
      </w:r>
    </w:p>
    <w:p w:rsidR="003F3435" w:rsidRDefault="0032493E">
      <w:pPr>
        <w:spacing w:line="480" w:lineRule="auto"/>
        <w:ind w:firstLine="1440"/>
        <w:jc w:val="both"/>
      </w:pPr>
      <w:r>
        <w:t xml:space="preserve">(2)</w:t>
      </w:r>
      <w:r xml:space="preserve">
        <w:t> </w:t>
      </w:r>
      <w:r xml:space="preserve">
        <w:t> </w:t>
      </w:r>
      <w:r>
        <w:t xml:space="preserve">two representatives of insurance companies writing motor vehicle insurance in this state; and</w:t>
      </w:r>
    </w:p>
    <w:p w:rsidR="003F3435" w:rsidRDefault="0032493E">
      <w:pPr>
        <w:spacing w:line="480" w:lineRule="auto"/>
        <w:ind w:firstLine="1440"/>
        <w:jc w:val="both"/>
      </w:pPr>
      <w:r>
        <w:t xml:space="preserve">(3)</w:t>
      </w:r>
      <w:r xml:space="preserve">
        <w:t> </w:t>
      </w:r>
      <w:r xml:space="preserve">
        <w:t> </w:t>
      </w:r>
      <w:r>
        <w:t xml:space="preserve">two representatives of law enforcement.</w:t>
      </w:r>
    </w:p>
    <w:p w:rsidR="003F3435" w:rsidRDefault="0032493E">
      <w:pPr>
        <w:spacing w:line="480" w:lineRule="auto"/>
        <w:ind w:firstLine="720"/>
        <w:jc w:val="both"/>
      </w:pPr>
      <w:r>
        <w:t xml:space="preserve">(c)</w:t>
      </w:r>
      <w:r xml:space="preserve">
        <w:t> </w:t>
      </w:r>
      <w:r xml:space="preserve">
        <w:t> </w:t>
      </w:r>
      <w:r>
        <w:t xml:space="preserve">The </w:t>
      </w:r>
      <w:r>
        <w:rPr>
          <w:u w:val="single"/>
        </w:rPr>
        <w:t xml:space="preserve">public safety</w:t>
      </w:r>
      <w:r>
        <w:t xml:space="preserve"> director of the Department of Public Safety or the director's designee serves ex officio as the seventh member of the authority.</w:t>
      </w:r>
    </w:p>
    <w:p w:rsidR="003F3435" w:rsidRDefault="0032493E">
      <w:pPr>
        <w:spacing w:line="480" w:lineRule="auto"/>
        <w:ind w:firstLine="720"/>
        <w:jc w:val="both"/>
      </w:pPr>
      <w:r>
        <w:t xml:space="preserve">(d)</w:t>
      </w:r>
      <w:r xml:space="preserve">
        <w:t> </w:t>
      </w:r>
      <w:r xml:space="preserve">
        <w:t> </w:t>
      </w:r>
      <w:r>
        <w:t xml:space="preserve">Appointments to the authority shall be made without regard to race, color, disability, sex, religion, age, or national origin of the appointees.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1006.052.</w:t>
      </w:r>
      <w:r>
        <w:rPr>
          <w:u w:val="single"/>
        </w:rPr>
        <w:t xml:space="preserve"> </w:t>
      </w:r>
      <w:r>
        <w:rPr>
          <w:u w:val="single"/>
        </w:rPr>
        <w:t xml:space="preserve"> </w:t>
      </w:r>
      <w:r>
        <w:rPr>
          <w:u w:val="single"/>
        </w:rPr>
        <w:t xml:space="preserve">ELIGIBILITY RESTRICTIONS.  (a)</w:t>
      </w:r>
      <w:r xml:space="preserve">
        <w:t> </w:t>
      </w:r>
      <w:r>
        <w:t xml:space="preserve">[</w:t>
      </w:r>
      <w:r>
        <w:rPr>
          <w:strike/>
        </w:rPr>
        <w:t xml:space="preserve">(i)</w:t>
      </w:r>
      <w:r>
        <w:t xml:space="preserve">]</w:t>
      </w:r>
      <w:r xml:space="preserve">
        <w:t> </w:t>
      </w:r>
      <w:r xml:space="preserve">
        <w:t> </w:t>
      </w:r>
      <w:r>
        <w:t xml:space="preserve">A person is not eligible for appointment as a representative of motor vehicle insurance consumers under </w:t>
      </w:r>
      <w:r>
        <w:rPr>
          <w:u w:val="single"/>
        </w:rPr>
        <w:t xml:space="preserve">Section 1006.051(b)(1)</w:t>
      </w:r>
      <w:r>
        <w:t xml:space="preserve"> [</w:t>
      </w:r>
      <w:r>
        <w:rPr>
          <w:strike/>
        </w:rPr>
        <w:t xml:space="preserve">Subsection (b)(1) of this section</w:t>
      </w:r>
      <w:r>
        <w:t xml:space="preserve">] if the person or the person's spouse:</w:t>
      </w:r>
    </w:p>
    <w:p w:rsidR="003F3435" w:rsidRDefault="0032493E">
      <w:pPr>
        <w:spacing w:line="480" w:lineRule="auto"/>
        <w:ind w:firstLine="1440"/>
        <w:jc w:val="both"/>
      </w:pPr>
      <w:r>
        <w:t xml:space="preserve">(1)</w:t>
      </w:r>
      <w:r xml:space="preserve">
        <w:t> </w:t>
      </w:r>
      <w:r xml:space="preserve">
        <w:t> </w:t>
      </w:r>
      <w:r>
        <w:t xml:space="preserve">is registered, certified, or licensed by an occupational regulatory agency in the field of motor vehicle insurance or law enforcement;</w:t>
      </w:r>
    </w:p>
    <w:p w:rsidR="003F3435" w:rsidRDefault="0032493E">
      <w:pPr>
        <w:spacing w:line="480" w:lineRule="auto"/>
        <w:ind w:firstLine="1440"/>
        <w:jc w:val="both"/>
      </w:pPr>
      <w:r>
        <w:t xml:space="preserve">(2)</w:t>
      </w:r>
      <w:r xml:space="preserve">
        <w:t> </w:t>
      </w:r>
      <w:r xml:space="preserve">
        <w:t> </w:t>
      </w:r>
      <w:r>
        <w:t xml:space="preserve">is an officer, employee, or paid consultant of a Texas trade association in the field of motor vehicle insurance or law enforcement;</w:t>
      </w:r>
    </w:p>
    <w:p w:rsidR="003F3435" w:rsidRDefault="0032493E">
      <w:pPr>
        <w:spacing w:line="480" w:lineRule="auto"/>
        <w:ind w:firstLine="1440"/>
        <w:jc w:val="both"/>
      </w:pPr>
      <w:r>
        <w:t xml:space="preserve">(3)</w:t>
      </w:r>
      <w:r xml:space="preserve">
        <w:t> </w:t>
      </w:r>
      <w:r xml:space="preserve">
        <w:t> </w:t>
      </w:r>
      <w:r>
        <w:t xml:space="preserve">is employed by or participates in the management of a business entity or other organization receiving funds from the authority;</w:t>
      </w:r>
    </w:p>
    <w:p w:rsidR="003F3435" w:rsidRDefault="0032493E">
      <w:pPr>
        <w:spacing w:line="480" w:lineRule="auto"/>
        <w:ind w:firstLine="1440"/>
        <w:jc w:val="both"/>
      </w:pPr>
      <w:r>
        <w:t xml:space="preserve">(4)</w:t>
      </w:r>
      <w:r xml:space="preserve">
        <w:t> </w:t>
      </w:r>
      <w:r xml:space="preserve">
        <w:t> </w:t>
      </w:r>
      <w:r>
        <w:t xml:space="preserve">owns or controls, directly or indirectly, more than a </w:t>
      </w:r>
      <w:r>
        <w:rPr>
          <w:u w:val="single"/>
        </w:rPr>
        <w:t xml:space="preserve">10 percent</w:t>
      </w:r>
      <w:r>
        <w:t xml:space="preserve"> </w:t>
      </w:r>
      <w:r>
        <w:t xml:space="preserve">[</w:t>
      </w:r>
      <w:r>
        <w:rPr>
          <w:strike/>
        </w:rPr>
        <w:t xml:space="preserve">10-percent</w:t>
      </w:r>
      <w:r>
        <w:t xml:space="preserve">] interest in a business entity or other organization receiving funds from the authority; or</w:t>
      </w:r>
    </w:p>
    <w:p w:rsidR="003F3435" w:rsidRDefault="0032493E">
      <w:pPr>
        <w:spacing w:line="480" w:lineRule="auto"/>
        <w:ind w:firstLine="1440"/>
        <w:jc w:val="both"/>
      </w:pPr>
      <w:r>
        <w:t xml:space="preserve">(5)</w:t>
      </w:r>
      <w:r xml:space="preserve">
        <w:t> </w:t>
      </w:r>
      <w:r xml:space="preserve">
        <w:t> </w:t>
      </w:r>
      <w:r>
        <w:t xml:space="preserve">uses or receives a substantial amount of tangible goods, services, or funds from the authority, other than reimbursement authorized by law for service on the board of the authority.</w:t>
      </w:r>
    </w:p>
    <w:p w:rsidR="003F3435" w:rsidRDefault="0032493E">
      <w:pPr>
        <w:spacing w:line="480" w:lineRule="auto"/>
        <w:ind w:firstLine="720"/>
        <w:jc w:val="both"/>
      </w:pPr>
      <w:r>
        <w:rPr>
          <w:u w:val="single"/>
        </w:rPr>
        <w:t xml:space="preserve">(b)</w:t>
      </w:r>
      <w:r xml:space="preserve">
        <w:t> </w:t>
      </w:r>
      <w:r>
        <w:t xml:space="preserve">[</w:t>
      </w:r>
      <w:r>
        <w:rPr>
          <w:strike/>
        </w:rPr>
        <w:t xml:space="preserve">(j)</w:t>
      </w:r>
      <w:r>
        <w:t xml:space="preserve">]</w:t>
      </w:r>
      <w:r xml:space="preserve">
        <w:t> </w:t>
      </w:r>
      <w:r xml:space="preserve">
        <w:t> </w:t>
      </w:r>
      <w:r>
        <w:t xml:space="preserve">For purposes of Subsection </w:t>
      </w:r>
      <w:r>
        <w:rPr>
          <w:u w:val="single"/>
        </w:rPr>
        <w:t xml:space="preserve">(a)(2)</w:t>
      </w:r>
      <w:r>
        <w:t xml:space="preserve"> [</w:t>
      </w:r>
      <w:r>
        <w:rPr>
          <w:strike/>
        </w:rPr>
        <w:t xml:space="preserve">(i)(2) of this section</w:t>
      </w:r>
      <w:r>
        <w:t xml:space="preserve">], </w:t>
      </w:r>
      <w:r>
        <w:rPr>
          <w:u w:val="single"/>
        </w:rPr>
        <w:t xml:space="preserve">"</w:t>
      </w:r>
      <w:r>
        <w:t xml:space="preserve">[</w:t>
      </w:r>
      <w:r>
        <w:rPr>
          <w:strike/>
        </w:rPr>
        <w:t xml:space="preserve">a</w:t>
      </w:r>
      <w:r>
        <w:t xml:space="preserve">] Texas trade association</w:t>
      </w:r>
      <w:r>
        <w:rPr>
          <w:u w:val="single"/>
        </w:rPr>
        <w:t xml:space="preserve">" means</w:t>
      </w:r>
      <w:r>
        <w:t xml:space="preserve"> [</w:t>
      </w:r>
      <w:r>
        <w:rPr>
          <w:strike/>
        </w:rPr>
        <w:t xml:space="preserve">is</w:t>
      </w:r>
      <w:r>
        <w:t xml:space="preserve">] a nonprofit, cooperative, and voluntarily joined association of business or professional competitors in this state designed to assist </w:t>
      </w:r>
      <w:r>
        <w:rPr>
          <w:u w:val="single"/>
        </w:rPr>
        <w:t xml:space="preserve">the association's</w:t>
      </w:r>
      <w:r>
        <w:t xml:space="preserve"> [</w:t>
      </w:r>
      <w:r>
        <w:rPr>
          <w:strike/>
        </w:rPr>
        <w:t xml:space="preserve">its</w:t>
      </w:r>
      <w:r>
        <w:t xml:space="preserve">] members and </w:t>
      </w:r>
      <w:r>
        <w:rPr>
          <w:u w:val="single"/>
        </w:rPr>
        <w:t xml:space="preserve">the members'</w:t>
      </w:r>
      <w:r>
        <w:t xml:space="preserve"> [</w:t>
      </w:r>
      <w:r>
        <w:rPr>
          <w:strike/>
        </w:rPr>
        <w:t xml:space="preserve">its</w:t>
      </w:r>
      <w:r>
        <w:t xml:space="preserve">] industry or profession in dealing with mutual business or professional problems and in promoting </w:t>
      </w:r>
      <w:r>
        <w:rPr>
          <w:u w:val="single"/>
        </w:rPr>
        <w:t xml:space="preserve">the members'</w:t>
      </w:r>
      <w:r>
        <w:t xml:space="preserve"> [</w:t>
      </w:r>
      <w:r>
        <w:rPr>
          <w:strike/>
        </w:rPr>
        <w:t xml:space="preserve">their</w:t>
      </w:r>
      <w:r>
        <w:t xml:space="preserve">] common interest.</w:t>
      </w:r>
    </w:p>
    <w:p w:rsidR="003F3435" w:rsidRDefault="0032493E">
      <w:pPr>
        <w:spacing w:line="480" w:lineRule="auto"/>
        <w:ind w:firstLine="720"/>
        <w:jc w:val="both"/>
      </w:pPr>
      <w:r>
        <w:rPr>
          <w:u w:val="single"/>
        </w:rPr>
        <w:t xml:space="preserve">(c)</w:t>
      </w:r>
      <w:r xml:space="preserve">
        <w:t> </w:t>
      </w:r>
      <w:r>
        <w:t xml:space="preserve">[</w:t>
      </w:r>
      <w:r>
        <w:rPr>
          <w:strike/>
        </w:rPr>
        <w:t xml:space="preserve">(k)</w:t>
      </w:r>
      <w:r>
        <w:t xml:space="preserve">]</w:t>
      </w:r>
      <w:r xml:space="preserve">
        <w:t> </w:t>
      </w:r>
      <w:r xml:space="preserve">
        <w:t> </w:t>
      </w:r>
      <w:r>
        <w:t xml:space="preserve">A person may not serve as a member of the authority [</w:t>
      </w:r>
      <w:r>
        <w:rPr>
          <w:strike/>
        </w:rPr>
        <w:t xml:space="preserve">or act as the general counsel to the authority</w:t>
      </w:r>
      <w:r>
        <w:t xml:space="preserve">] if the person is required to register as a lobbyist under Chapter 305, Government Code, because of the person's activities for compensation on behalf of a profession related to [</w:t>
      </w:r>
      <w:r>
        <w:rPr>
          <w:strike/>
        </w:rPr>
        <w:t xml:space="preserve">law enforcement or</w:t>
      </w:r>
      <w:r>
        <w:t xml:space="preserve">] motor vehicle insurance </w:t>
      </w:r>
      <w:r>
        <w:rPr>
          <w:u w:val="single"/>
        </w:rPr>
        <w:t xml:space="preserve">or law enforcement</w:t>
      </w:r>
      <w:r>
        <w:t xml:space="preserve">.</w:t>
      </w:r>
    </w:p>
    <w:p w:rsidR="003F3435" w:rsidRDefault="0032493E">
      <w:pPr>
        <w:spacing w:line="480" w:lineRule="auto"/>
        <w:ind w:firstLine="720"/>
        <w:jc w:val="both"/>
      </w:pPr>
      <w:r>
        <w:t xml:space="preserve">SECTION</w:t>
      </w:r>
      <w:r xml:space="preserve">
        <w:t> </w:t>
      </w:r>
      <w:r>
        <w:t xml:space="preserve">4.07.</w:t>
      </w:r>
      <w:r xml:space="preserve">
        <w:t> </w:t>
      </w:r>
      <w:r xml:space="preserve">
        <w:t> </w:t>
      </w:r>
      <w:r>
        <w:t xml:space="preserve">Section 3(e), Article 4413(37), Revised Statutes, is transferred to Subchapter B, Chapter 1006, Transportation Code, as added by this Act, redesignated as Section 1006.053,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1006.053.</w:t>
      </w:r>
      <w:r>
        <w:rPr>
          <w:u w:val="single"/>
        </w:rPr>
        <w:t xml:space="preserve"> </w:t>
      </w:r>
      <w:r>
        <w:rPr>
          <w:u w:val="single"/>
        </w:rPr>
        <w:t xml:space="preserve"> </w:t>
      </w:r>
      <w:r>
        <w:rPr>
          <w:u w:val="single"/>
        </w:rPr>
        <w:t xml:space="preserve">TERM OF OFFICE; VACANCY.  (a)</w:t>
      </w:r>
      <w:r xml:space="preserve">
        <w:t> </w:t>
      </w:r>
      <w:r>
        <w:t xml:space="preserve">[</w:t>
      </w:r>
      <w:r>
        <w:rPr>
          <w:strike/>
        </w:rPr>
        <w:t xml:space="preserve">(e)</w:t>
      </w:r>
      <w:r>
        <w:t xml:space="preserve">]</w:t>
      </w:r>
      <w:r xml:space="preserve">
        <w:t> </w:t>
      </w:r>
      <w:r xml:space="preserve">
        <w:t> </w:t>
      </w:r>
      <w:r>
        <w:t xml:space="preserve">The six members of the authority appointed by the governor serve staggered six-year terms, with the terms of two members expiring February 1 of each odd-numbered year.</w:t>
      </w:r>
    </w:p>
    <w:p w:rsidR="003F3435" w:rsidRDefault="0032493E">
      <w:pPr>
        <w:spacing w:line="480" w:lineRule="auto"/>
        <w:ind w:firstLine="720"/>
        <w:jc w:val="both"/>
      </w:pPr>
      <w:r>
        <w:rPr>
          <w:u w:val="single"/>
        </w:rPr>
        <w:t xml:space="preserve">(b)</w:t>
      </w:r>
      <w:r xml:space="preserve">
        <w:t> </w:t>
      </w:r>
      <w:r xml:space="preserve">
        <w:t> </w:t>
      </w:r>
      <w:r>
        <w:t xml:space="preserve">If there is a vacancy during a term, the governor shall appoint a replacement who meets the requirements of the vacant office to fill the unexpired term.</w:t>
      </w:r>
    </w:p>
    <w:p w:rsidR="003F3435" w:rsidRDefault="0032493E">
      <w:pPr>
        <w:spacing w:line="480" w:lineRule="auto"/>
        <w:ind w:firstLine="720"/>
        <w:jc w:val="both"/>
      </w:pPr>
      <w:r>
        <w:t xml:space="preserve">SECTION</w:t>
      </w:r>
      <w:r xml:space="preserve">
        <w:t> </w:t>
      </w:r>
      <w:r>
        <w:t xml:space="preserve">4.08.</w:t>
      </w:r>
      <w:r xml:space="preserve">
        <w:t> </w:t>
      </w:r>
      <w:r xml:space="preserve">
        <w:t> </w:t>
      </w:r>
      <w:r>
        <w:t xml:space="preserve">Section 5(a), Article 4413(37), Revised Statutes, is transferred to Subchapter B, Chapter 1006, Transportation Code, as added by this Act, redesignated as Section 1006.054,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1006.054.</w:t>
      </w:r>
      <w:r>
        <w:rPr>
          <w:u w:val="single"/>
        </w:rPr>
        <w:t xml:space="preserve"> </w:t>
      </w:r>
      <w:r>
        <w:rPr>
          <w:u w:val="single"/>
        </w:rPr>
        <w:t xml:space="preserve"> </w:t>
      </w:r>
      <w:r>
        <w:rPr>
          <w:u w:val="single"/>
        </w:rPr>
        <w:t xml:space="preserve">PRESIDING OFFICER.</w:t>
      </w:r>
      <w:r>
        <w:t xml:space="preserve">  [</w:t>
      </w:r>
      <w:r>
        <w:rPr>
          <w:strike/>
        </w:rPr>
        <w:t xml:space="preserve">(a)</w:t>
      </w:r>
      <w:r>
        <w:t xml:space="preserve">]</w:t>
      </w:r>
      <w:r xml:space="preserve">
        <w:t> </w:t>
      </w:r>
      <w:r xml:space="preserve">
        <w:t> </w:t>
      </w:r>
      <w:r>
        <w:t xml:space="preserve">The governor shall designate a member of the authority as the presiding officer of the authority to serve in that capacity at the pleasure of the governor.</w:t>
      </w:r>
    </w:p>
    <w:p w:rsidR="003F3435" w:rsidRDefault="0032493E">
      <w:pPr>
        <w:spacing w:line="480" w:lineRule="auto"/>
        <w:ind w:firstLine="720"/>
        <w:jc w:val="both"/>
      </w:pPr>
      <w:r>
        <w:t xml:space="preserve">SECTION</w:t>
      </w:r>
      <w:r xml:space="preserve">
        <w:t> </w:t>
      </w:r>
      <w:r>
        <w:t xml:space="preserve">4.09.</w:t>
      </w:r>
      <w:r xml:space="preserve">
        <w:t> </w:t>
      </w:r>
      <w:r xml:space="preserve">
        <w:t> </w:t>
      </w:r>
      <w:r>
        <w:t xml:space="preserve">Sections 3(f), (g), (h), and (l), Article 4413(37), Revised Statutes, are transferred to Subchapter B, Chapter 1006, Transportation Code, as added by this Act, redesignated as Sections 1006.055 and 1006.056,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1006.055.</w:t>
      </w:r>
      <w:r>
        <w:rPr>
          <w:u w:val="single"/>
        </w:rPr>
        <w:t xml:space="preserve"> </w:t>
      </w:r>
      <w:r>
        <w:rPr>
          <w:u w:val="single"/>
        </w:rPr>
        <w:t xml:space="preserve"> </w:t>
      </w:r>
      <w:r>
        <w:rPr>
          <w:u w:val="single"/>
        </w:rPr>
        <w:t xml:space="preserve">GROUNDS FOR REMOVAL.  (a)</w:t>
      </w:r>
      <w:r xml:space="preserve">
        <w:t> </w:t>
      </w:r>
      <w:r>
        <w:t xml:space="preserve">[</w:t>
      </w:r>
      <w:r>
        <w:rPr>
          <w:strike/>
        </w:rPr>
        <w:t xml:space="preserve">(f)</w:t>
      </w:r>
      <w:r>
        <w:t xml:space="preserve">]</w:t>
      </w:r>
      <w:r xml:space="preserve">
        <w:t> </w:t>
      </w:r>
      <w:r xml:space="preserve">
        <w:t> </w:t>
      </w:r>
      <w:r>
        <w:t xml:space="preserve">It is a ground for removal from the authority if a member:</w:t>
      </w:r>
    </w:p>
    <w:p w:rsidR="003F3435" w:rsidRDefault="0032493E">
      <w:pPr>
        <w:spacing w:line="480" w:lineRule="auto"/>
        <w:ind w:firstLine="1440"/>
        <w:jc w:val="both"/>
      </w:pPr>
      <w:r>
        <w:t xml:space="preserve">(1)</w:t>
      </w:r>
      <w:r xml:space="preserve">
        <w:t> </w:t>
      </w:r>
      <w:r xml:space="preserve">
        <w:t> </w:t>
      </w:r>
      <w:r>
        <w:t xml:space="preserve">does not have at the time of appointment the qualifications required by </w:t>
      </w:r>
      <w:r>
        <w:rPr>
          <w:u w:val="single"/>
        </w:rPr>
        <w:t xml:space="preserve">Section 1006.051(b)</w:t>
      </w:r>
      <w:r>
        <w:t xml:space="preserve"> [</w:t>
      </w:r>
      <w:r>
        <w:rPr>
          <w:strike/>
        </w:rPr>
        <w:t xml:space="preserve">Subsection (b)</w:t>
      </w:r>
      <w:r>
        <w:t xml:space="preserve">] or is disqualified under </w:t>
      </w:r>
      <w:r>
        <w:rPr>
          <w:u w:val="single"/>
        </w:rPr>
        <w:t xml:space="preserve">Section 1006.052</w:t>
      </w:r>
      <w:r>
        <w:t xml:space="preserve"> [</w:t>
      </w:r>
      <w:r>
        <w:rPr>
          <w:strike/>
        </w:rPr>
        <w:t xml:space="preserve">Subsection (i) or (k) of this section</w:t>
      </w:r>
      <w:r>
        <w:t xml:space="preserve">];</w:t>
      </w:r>
    </w:p>
    <w:p w:rsidR="003F3435" w:rsidRDefault="0032493E">
      <w:pPr>
        <w:spacing w:line="480" w:lineRule="auto"/>
        <w:ind w:firstLine="1440"/>
        <w:jc w:val="both"/>
      </w:pPr>
      <w:r>
        <w:t xml:space="preserve">(2)</w:t>
      </w:r>
      <w:r xml:space="preserve">
        <w:t> </w:t>
      </w:r>
      <w:r xml:space="preserve">
        <w:t> </w:t>
      </w:r>
      <w:r>
        <w:t xml:space="preserve">does not maintain during service on the authority the qualifications required by </w:t>
      </w:r>
      <w:r>
        <w:rPr>
          <w:u w:val="single"/>
        </w:rPr>
        <w:t xml:space="preserve">Section 1006.051(b)</w:t>
      </w:r>
      <w:r>
        <w:t xml:space="preserve"> [</w:t>
      </w:r>
      <w:r>
        <w:rPr>
          <w:strike/>
        </w:rPr>
        <w:t xml:space="preserve">Subsection (b)</w:t>
      </w:r>
      <w:r>
        <w:t xml:space="preserve">] or becomes disqualified under </w:t>
      </w:r>
      <w:r>
        <w:rPr>
          <w:u w:val="single"/>
        </w:rPr>
        <w:t xml:space="preserve">Section 1006.052</w:t>
      </w:r>
      <w:r>
        <w:t xml:space="preserve"> [</w:t>
      </w:r>
      <w:r>
        <w:rPr>
          <w:strike/>
        </w:rPr>
        <w:t xml:space="preserve">Subsection (i) or (k) of this section</w:t>
      </w:r>
      <w:r>
        <w:t xml:space="preserve">];</w:t>
      </w:r>
    </w:p>
    <w:p w:rsidR="003F3435" w:rsidRDefault="0032493E">
      <w:pPr>
        <w:spacing w:line="480" w:lineRule="auto"/>
        <w:ind w:firstLine="1440"/>
        <w:jc w:val="both"/>
      </w:pPr>
      <w:r>
        <w:t xml:space="preserve">(3)</w:t>
      </w:r>
      <w:r xml:space="preserve">
        <w:t> </w:t>
      </w:r>
      <w:r xml:space="preserve">
        <w:t> </w:t>
      </w:r>
      <w:r>
        <w:t xml:space="preserve">cannot</w:t>
      </w:r>
      <w:r>
        <w:rPr>
          <w:u w:val="single"/>
        </w:rPr>
        <w:t xml:space="preserve">,</w:t>
      </w:r>
      <w:r>
        <w:t xml:space="preserve"> because of illness or disability</w:t>
      </w:r>
      <w:r>
        <w:rPr>
          <w:u w:val="single"/>
        </w:rPr>
        <w:t xml:space="preserve">,</w:t>
      </w:r>
      <w:r>
        <w:t xml:space="preserve"> discharge the member's duties for a substantial part of the </w:t>
      </w:r>
      <w:r>
        <w:rPr>
          <w:u w:val="single"/>
        </w:rPr>
        <w:t xml:space="preserve">member's</w:t>
      </w:r>
      <w:r>
        <w:t xml:space="preserve"> term [</w:t>
      </w:r>
      <w:r>
        <w:rPr>
          <w:strike/>
        </w:rPr>
        <w:t xml:space="preserve">for which the member is appointed</w:t>
      </w:r>
      <w:r>
        <w:t xml:space="preserve">]; or</w:t>
      </w:r>
    </w:p>
    <w:p w:rsidR="003F3435" w:rsidRDefault="0032493E">
      <w:pPr>
        <w:spacing w:line="480" w:lineRule="auto"/>
        <w:ind w:firstLine="1440"/>
        <w:jc w:val="both"/>
      </w:pPr>
      <w:r>
        <w:t xml:space="preserve">(4)</w:t>
      </w:r>
      <w:r xml:space="preserve">
        <w:t> </w:t>
      </w:r>
      <w:r xml:space="preserve">
        <w:t> </w:t>
      </w:r>
      <w:r>
        <w:t xml:space="preserve">is absent from more than half of the regularly scheduled authority meetings that the member is eligible to attend during a calendar year.</w:t>
      </w:r>
    </w:p>
    <w:p w:rsidR="003F3435" w:rsidRDefault="0032493E">
      <w:pPr>
        <w:spacing w:line="480" w:lineRule="auto"/>
        <w:ind w:firstLine="720"/>
        <w:jc w:val="both"/>
      </w:pPr>
      <w:r>
        <w:rPr>
          <w:u w:val="single"/>
        </w:rPr>
        <w:t xml:space="preserve">(b)</w:t>
      </w:r>
      <w:r xml:space="preserve">
        <w:t> </w:t>
      </w:r>
      <w:r>
        <w:t xml:space="preserve">[</w:t>
      </w:r>
      <w:r>
        <w:rPr>
          <w:strike/>
        </w:rPr>
        <w:t xml:space="preserve">(g)</w:t>
      </w:r>
      <w:r>
        <w:t xml:space="preserve">]</w:t>
      </w:r>
      <w:r xml:space="preserve">
        <w:t> </w:t>
      </w:r>
      <w:r xml:space="preserve">
        <w:t> </w:t>
      </w:r>
      <w:r>
        <w:t xml:space="preserve">The validity of an action of the authority is not affected by the fact that it is taken when a ground for removal of a member of the authority exists.</w:t>
      </w:r>
    </w:p>
    <w:p w:rsidR="003F3435" w:rsidRDefault="0032493E">
      <w:pPr>
        <w:spacing w:line="480" w:lineRule="auto"/>
        <w:ind w:firstLine="720"/>
        <w:jc w:val="both"/>
      </w:pPr>
      <w:r>
        <w:rPr>
          <w:u w:val="single"/>
        </w:rPr>
        <w:t xml:space="preserve">(c)</w:t>
      </w:r>
      <w:r xml:space="preserve">
        <w:t> </w:t>
      </w:r>
      <w:r>
        <w:t xml:space="preserve">[</w:t>
      </w:r>
      <w:r>
        <w:rPr>
          <w:strike/>
        </w:rPr>
        <w:t xml:space="preserve">(h)</w:t>
      </w:r>
      <w:r>
        <w:t xml:space="preserve">]</w:t>
      </w:r>
      <w:r xml:space="preserve">
        <w:t> </w:t>
      </w:r>
      <w:r xml:space="preserve">
        <w:t> </w:t>
      </w:r>
      <w:r>
        <w:t xml:space="preserve">If the </w:t>
      </w:r>
      <w:r>
        <w:rPr>
          <w:u w:val="single"/>
        </w:rPr>
        <w:t xml:space="preserve">executive</w:t>
      </w:r>
      <w:r>
        <w:t xml:space="preserve"> </w:t>
      </w:r>
      <w:r>
        <w:t xml:space="preserve">director has knowledge that a potential ground for removal exists, the </w:t>
      </w:r>
      <w:r>
        <w:rPr>
          <w:u w:val="single"/>
        </w:rPr>
        <w:t xml:space="preserve">executive</w:t>
      </w:r>
      <w:r>
        <w:t xml:space="preserve"> director shall notify the presiding officer of the authority of the potential ground.  The presiding officer shall then notify the governor and the attorney general that a potential ground for removal exists.  If the potential ground for removal involves the presiding officer, the </w:t>
      </w:r>
      <w:r>
        <w:rPr>
          <w:u w:val="single"/>
        </w:rPr>
        <w:t xml:space="preserve">executive</w:t>
      </w:r>
      <w:r>
        <w:t xml:space="preserve"> </w:t>
      </w:r>
      <w:r>
        <w:t xml:space="preserve">director shall notify the next highest officer of the authority, who shall notify the governor and the attorney general that a potential ground for removal exists.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1006.056.</w:t>
      </w:r>
      <w:r>
        <w:rPr>
          <w:u w:val="single"/>
        </w:rPr>
        <w:t xml:space="preserve"> </w:t>
      </w:r>
      <w:r>
        <w:rPr>
          <w:u w:val="single"/>
        </w:rPr>
        <w:t xml:space="preserve"> </w:t>
      </w:r>
      <w:r>
        <w:rPr>
          <w:u w:val="single"/>
        </w:rPr>
        <w:t xml:space="preserve">INFORMATION ON QUALIFICATIONS AND CONDUCT.</w:t>
      </w:r>
      <w:r>
        <w:t xml:space="preserve">  [</w:t>
      </w:r>
      <w:r>
        <w:rPr>
          <w:strike/>
        </w:rPr>
        <w:t xml:space="preserve">(l)</w:t>
      </w:r>
      <w:r>
        <w:t xml:space="preserve">]</w:t>
      </w:r>
      <w:r xml:space="preserve">
        <w:t> </w:t>
      </w:r>
      <w:r xml:space="preserve">
        <w:t> </w:t>
      </w:r>
      <w:r>
        <w:t xml:space="preserve">The </w:t>
      </w:r>
      <w:r>
        <w:rPr>
          <w:u w:val="single"/>
        </w:rPr>
        <w:t xml:space="preserve">executive</w:t>
      </w:r>
      <w:r>
        <w:t xml:space="preserve"> </w:t>
      </w:r>
      <w:r>
        <w:t xml:space="preserve">director or the </w:t>
      </w:r>
      <w:r>
        <w:rPr>
          <w:u w:val="single"/>
        </w:rPr>
        <w:t xml:space="preserve">executive</w:t>
      </w:r>
      <w:r>
        <w:t xml:space="preserve"> director's designee shall provide to members of the authority, as often as necessary, information regarding </w:t>
      </w:r>
      <w:r>
        <w:rPr>
          <w:u w:val="single"/>
        </w:rPr>
        <w:t xml:space="preserve">the members'</w:t>
      </w:r>
      <w:r>
        <w:t xml:space="preserve"> </w:t>
      </w:r>
      <w:r>
        <w:t xml:space="preserve">[</w:t>
      </w:r>
      <w:r>
        <w:rPr>
          <w:strike/>
        </w:rPr>
        <w:t xml:space="preserve">their</w:t>
      </w:r>
      <w:r>
        <w:t xml:space="preserve">] qualifications for office under this </w:t>
      </w:r>
      <w:r>
        <w:rPr>
          <w:u w:val="single"/>
        </w:rPr>
        <w:t xml:space="preserve">chapter</w:t>
      </w:r>
      <w:r>
        <w:t xml:space="preserve"> [</w:t>
      </w:r>
      <w:r>
        <w:rPr>
          <w:strike/>
        </w:rPr>
        <w:t xml:space="preserve">article</w:t>
      </w:r>
      <w:r>
        <w:t xml:space="preserve">] and their responsibilities under applicable laws relating to standards of conduct for state officers.</w:t>
      </w:r>
    </w:p>
    <w:p w:rsidR="003F3435" w:rsidRDefault="0032493E">
      <w:pPr>
        <w:spacing w:line="480" w:lineRule="auto"/>
        <w:ind w:firstLine="720"/>
        <w:jc w:val="both"/>
      </w:pPr>
      <w:r>
        <w:t xml:space="preserve">SECTION</w:t>
      </w:r>
      <w:r xml:space="preserve">
        <w:t> </w:t>
      </w:r>
      <w:r>
        <w:t xml:space="preserve">4.10.</w:t>
      </w:r>
      <w:r xml:space="preserve">
        <w:t> </w:t>
      </w:r>
      <w:r xml:space="preserve">
        <w:t> </w:t>
      </w:r>
      <w:r>
        <w:t xml:space="preserve">Sections 5(c), (d), and (e), Article 4413(37), Revised Statutes, are transferred to Subchapter B, Chapter 1006, Transportation Code, as added by this Act, redesignated as Section 1006.057,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1006.057.</w:t>
      </w:r>
      <w:r>
        <w:rPr>
          <w:u w:val="single"/>
        </w:rPr>
        <w:t xml:space="preserve"> </w:t>
      </w:r>
      <w:r>
        <w:rPr>
          <w:u w:val="single"/>
        </w:rPr>
        <w:t xml:space="preserve"> </w:t>
      </w:r>
      <w:r>
        <w:rPr>
          <w:u w:val="single"/>
        </w:rPr>
        <w:t xml:space="preserve">MEMBER TRAINING.  (a)</w:t>
      </w:r>
      <w:r>
        <w:rPr>
          <w:u w:val="single"/>
        </w:rPr>
        <w:t xml:space="preserve"> </w:t>
      </w:r>
      <w:r>
        <w:rPr>
          <w:u w:val="single"/>
        </w:rPr>
        <w:t xml:space="preserve">A</w:t>
      </w:r>
      <w:r>
        <w:t xml:space="preserve"> [</w:t>
      </w:r>
      <w:r>
        <w:rPr>
          <w:strike/>
        </w:rPr>
        <w:t xml:space="preserve">(c)</w:t>
      </w:r>
      <w:r xml:space="preserve">
        <w:rPr>
          <w:strike/>
        </w:rPr>
        <w:t> </w:t>
      </w:r>
      <w:r xml:space="preserve">
        <w:rPr>
          <w:strike/>
        </w:rPr>
        <w:t> </w:t>
      </w:r>
      <w:r>
        <w:rPr>
          <w:strike/>
        </w:rPr>
        <w:t xml:space="preserve">To be eligible to take office as a member of the authority, a</w:t>
      </w:r>
      <w:r>
        <w:t xml:space="preserve">] person </w:t>
      </w:r>
      <w:r>
        <w:rPr>
          <w:u w:val="single"/>
        </w:rPr>
        <w:t xml:space="preserve">who is</w:t>
      </w:r>
      <w:r>
        <w:t xml:space="preserve"> appointed to </w:t>
      </w:r>
      <w:r>
        <w:rPr>
          <w:u w:val="single"/>
        </w:rPr>
        <w:t xml:space="preserve">and qualifies for office as a member of</w:t>
      </w:r>
      <w:r>
        <w:t xml:space="preserve"> the authority </w:t>
      </w:r>
      <w:r>
        <w:rPr>
          <w:u w:val="single"/>
        </w:rPr>
        <w:t xml:space="preserve">may not vote, deliberate, or be counted as a member in attendance at a meeting of the authority until the person completes</w:t>
      </w:r>
      <w:r>
        <w:t xml:space="preserve"> [</w:t>
      </w:r>
      <w:r>
        <w:rPr>
          <w:strike/>
        </w:rPr>
        <w:t xml:space="preserve">must complete at least one course of</w:t>
      </w:r>
      <w:r>
        <w:t xml:space="preserve">] a training program that complies with </w:t>
      </w:r>
      <w:r>
        <w:rPr>
          <w:u w:val="single"/>
        </w:rPr>
        <w:t xml:space="preserve">this section</w:t>
      </w:r>
      <w:r>
        <w:t xml:space="preserve"> [</w:t>
      </w:r>
      <w:r>
        <w:rPr>
          <w:strike/>
        </w:rPr>
        <w:t xml:space="preserve">Subsection (d)</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(d)</w:t>
      </w:r>
      <w:r>
        <w:t xml:space="preserve">]</w:t>
      </w:r>
      <w:r xml:space="preserve">
        <w:t> </w:t>
      </w:r>
      <w:r xml:space="preserve">
        <w:t> </w:t>
      </w:r>
      <w:r>
        <w:t xml:space="preserve">The training program [</w:t>
      </w:r>
      <w:r>
        <w:rPr>
          <w:strike/>
        </w:rPr>
        <w:t xml:space="preserve">required by Subsection (c)</w:t>
      </w:r>
      <w:r>
        <w:t xml:space="preserve">] must provide </w:t>
      </w:r>
      <w:r>
        <w:rPr>
          <w:u w:val="single"/>
        </w:rPr>
        <w:t xml:space="preserve">the person with</w:t>
      </w:r>
      <w:r>
        <w:t xml:space="preserve"> information [</w:t>
      </w:r>
      <w:r>
        <w:rPr>
          <w:strike/>
        </w:rPr>
        <w:t xml:space="preserve">to the person</w:t>
      </w:r>
      <w:r>
        <w:t xml:space="preserve">] regarding:</w:t>
      </w:r>
    </w:p>
    <w:p w:rsidR="003F3435" w:rsidRDefault="0032493E">
      <w:pPr>
        <w:spacing w:line="480" w:lineRule="auto"/>
        <w:ind w:firstLine="1440"/>
        <w:jc w:val="both"/>
      </w:pPr>
      <w:r>
        <w:t xml:space="preserve">(1)</w:t>
      </w:r>
      <w:r xml:space="preserve">
        <w:t> </w:t>
      </w:r>
      <w:r xml:space="preserve">
        <w:t> </w:t>
      </w:r>
      <w:r>
        <w:t xml:space="preserve">the </w:t>
      </w:r>
      <w:r>
        <w:rPr>
          <w:u w:val="single"/>
        </w:rPr>
        <w:t xml:space="preserve">law governing authority operations</w:t>
      </w:r>
      <w:r>
        <w:t xml:space="preserve"> [</w:t>
      </w:r>
      <w:r>
        <w:rPr>
          <w:strike/>
        </w:rPr>
        <w:t xml:space="preserve">enabling legislation that created the authority and its policymaking body to which the member is appointed to serve</w:t>
      </w:r>
      <w:r>
        <w:t xml:space="preserve">];</w:t>
      </w:r>
    </w:p>
    <w:p w:rsidR="003F3435" w:rsidRDefault="0032493E">
      <w:pPr>
        <w:spacing w:line="480" w:lineRule="auto"/>
        <w:ind w:firstLine="1440"/>
        <w:jc w:val="both"/>
      </w:pPr>
      <w:r>
        <w:t xml:space="preserve">(2)</w:t>
      </w:r>
      <w:r xml:space="preserve">
        <w:t> </w:t>
      </w:r>
      <w:r xml:space="preserve">
        <w:t> </w:t>
      </w:r>
      <w:r>
        <w:t xml:space="preserve">the programs</w:t>
      </w:r>
      <w:r>
        <w:rPr>
          <w:u w:val="single"/>
        </w:rPr>
        <w:t xml:space="preserve">, functions, rules, and budget of</w:t>
      </w:r>
      <w:r>
        <w:t xml:space="preserve"> [</w:t>
      </w:r>
      <w:r>
        <w:rPr>
          <w:strike/>
        </w:rPr>
        <w:t xml:space="preserve">operated by</w:t>
      </w:r>
      <w:r>
        <w:t xml:space="preserve">] the authority;</w:t>
      </w:r>
    </w:p>
    <w:p w:rsidR="003F3435" w:rsidRDefault="0032493E">
      <w:pPr>
        <w:spacing w:line="480" w:lineRule="auto"/>
        <w:ind w:firstLine="1440"/>
        <w:jc w:val="both"/>
      </w:pPr>
      <w:r>
        <w:t xml:space="preserve">(3)</w:t>
      </w:r>
      <w:r xml:space="preserve">
        <w:t> </w:t>
      </w:r>
      <w:r xml:space="preserve">
        <w:t> </w:t>
      </w:r>
      <w:r>
        <w:t xml:space="preserve">the </w:t>
      </w:r>
      <w:r>
        <w:rPr>
          <w:u w:val="single"/>
        </w:rPr>
        <w:t xml:space="preserve">scope of and limitations on the rulemaking authority</w:t>
      </w:r>
      <w:r>
        <w:t xml:space="preserve"> [</w:t>
      </w:r>
      <w:r>
        <w:rPr>
          <w:strike/>
        </w:rPr>
        <w:t xml:space="preserve">role and functions</w:t>
      </w:r>
      <w:r>
        <w:t xml:space="preserve">] of the authority;</w:t>
      </w:r>
    </w:p>
    <w:p w:rsidR="003F3435" w:rsidRDefault="0032493E">
      <w:pPr>
        <w:spacing w:line="480" w:lineRule="auto"/>
        <w:ind w:firstLine="1440"/>
        <w:jc w:val="both"/>
      </w:pPr>
      <w:r>
        <w:t xml:space="preserve">(4)</w:t>
      </w:r>
      <w:r xml:space="preserve">
        <w:t> </w:t>
      </w:r>
      <w:r xml:space="preserve">
        <w:t> </w:t>
      </w:r>
      <w:r>
        <w:t xml:space="preserve">[</w:t>
      </w:r>
      <w:r>
        <w:rPr>
          <w:strike/>
        </w:rPr>
        <w:t xml:space="preserve">the rules of the authority and the department;</w:t>
      </w:r>
    </w:p>
    <w:p w:rsidR="003F3435" w:rsidRDefault="0032493E">
      <w:pPr>
        <w:spacing w:line="480" w:lineRule="auto"/>
        <w:ind w:firstLine="1440"/>
        <w:jc w:val="both"/>
      </w:pPr>
      <w:r>
        <w:t xml:space="preserve">[</w:t>
      </w:r>
      <w:r>
        <w:rPr>
          <w:strike/>
        </w:rPr>
        <w:t xml:space="preserve">(5)</w:t>
      </w:r>
      <w:r xml:space="preserve">
        <w:rPr>
          <w:strike/>
        </w:rPr>
        <w:t> </w:t>
      </w:r>
      <w:r xml:space="preserve">
        <w:rPr>
          <w:strike/>
        </w:rPr>
        <w:t> </w:t>
      </w:r>
      <w:r>
        <w:rPr>
          <w:strike/>
        </w:rPr>
        <w:t xml:space="preserve">the current budget for the authority;</w:t>
      </w:r>
    </w:p>
    <w:p w:rsidR="003F3435" w:rsidRDefault="0032493E">
      <w:pPr>
        <w:spacing w:line="480" w:lineRule="auto"/>
        <w:ind w:firstLine="1440"/>
        <w:jc w:val="both"/>
      </w:pPr>
      <w:r>
        <w:t xml:space="preserve">[</w:t>
      </w:r>
      <w:r>
        <w:rPr>
          <w:strike/>
        </w:rPr>
        <w:t xml:space="preserve">(6)</w:t>
      </w:r>
      <w:r>
        <w:t xml:space="preserve">]</w:t>
      </w:r>
      <w:r xml:space="preserve">
        <w:t> </w:t>
      </w:r>
      <w:r xml:space="preserve">
        <w:t> </w:t>
      </w:r>
      <w:r>
        <w:t xml:space="preserve">the results of the most recent formal audit of the authority;</w:t>
      </w:r>
    </w:p>
    <w:p w:rsidR="003F3435" w:rsidRDefault="0032493E">
      <w:pPr>
        <w:spacing w:line="480" w:lineRule="auto"/>
        <w:ind w:firstLine="1440"/>
        <w:jc w:val="both"/>
      </w:pPr>
      <w:r>
        <w:rPr>
          <w:u w:val="single"/>
        </w:rPr>
        <w:t xml:space="preserve">(5)</w:t>
      </w:r>
      <w:r xml:space="preserve">
        <w:t> </w:t>
      </w:r>
      <w:r>
        <w:t xml:space="preserve">[</w:t>
      </w:r>
      <w:r>
        <w:rPr>
          <w:strike/>
        </w:rPr>
        <w:t xml:space="preserve">(7)</w:t>
      </w:r>
      <w:r>
        <w:t xml:space="preserve">]</w:t>
      </w:r>
      <w:r xml:space="preserve">
        <w:t> </w:t>
      </w:r>
      <w:r xml:space="preserve">
        <w:t> </w:t>
      </w:r>
      <w:r>
        <w:t xml:space="preserve">the requirements of [</w:t>
      </w:r>
      <w:r>
        <w:rPr>
          <w:strike/>
        </w:rPr>
        <w:t xml:space="preserve">the</w:t>
      </w:r>
      <w:r>
        <w:t xml:space="preserve">]:</w:t>
      </w:r>
    </w:p>
    <w:p w:rsidR="003F3435" w:rsidRDefault="0032493E">
      <w:pPr>
        <w:spacing w:line="480" w:lineRule="auto"/>
        <w:ind w:firstLine="2160"/>
        <w:jc w:val="both"/>
      </w:pPr>
      <w:r>
        <w:t xml:space="preserve">(A)</w:t>
      </w:r>
      <w:r xml:space="preserve">
        <w:t> </w:t>
      </w:r>
      <w:r xml:space="preserve">
        <w:t> </w:t>
      </w:r>
      <w:r>
        <w:rPr>
          <w:u w:val="single"/>
        </w:rPr>
        <w:t xml:space="preserve">laws relating to</w:t>
      </w:r>
      <w:r>
        <w:t xml:space="preserve"> open meetings</w:t>
      </w:r>
      <w:r>
        <w:rPr>
          <w:u w:val="single"/>
        </w:rPr>
        <w:t xml:space="preserve">, public information,</w:t>
      </w:r>
      <w:r>
        <w:t xml:space="preserve"> [</w:t>
      </w:r>
      <w:r>
        <w:rPr>
          <w:strike/>
        </w:rPr>
        <w:t xml:space="preserve">law, Chapter 551, Government Code;</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open records law, Chapter 552, Government Code; and</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administrative procedure [</w:t>
      </w:r>
      <w:r>
        <w:rPr>
          <w:strike/>
        </w:rPr>
        <w:t xml:space="preserve">law</w:t>
      </w:r>
      <w:r>
        <w:t xml:space="preserve">], </w:t>
      </w:r>
      <w:r>
        <w:rPr>
          <w:u w:val="single"/>
        </w:rPr>
        <w:t xml:space="preserve">and disclosure of conflicts of interest;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other laws applicable to members of the authority in performing their duties</w:t>
      </w:r>
      <w:r>
        <w:t xml:space="preserve"> [</w:t>
      </w:r>
      <w:r>
        <w:rPr>
          <w:strike/>
        </w:rPr>
        <w:t xml:space="preserve">Chapter 2001, Government Code;</w:t>
      </w:r>
    </w:p>
    <w:p w:rsidR="003F3435" w:rsidRDefault="0032493E">
      <w:pPr>
        <w:spacing w:line="480" w:lineRule="auto"/>
        <w:ind w:firstLine="1440"/>
        <w:jc w:val="both"/>
      </w:pPr>
      <w:r>
        <w:t xml:space="preserve">[</w:t>
      </w:r>
      <w:r>
        <w:rPr>
          <w:strike/>
        </w:rPr>
        <w:t xml:space="preserve">(8)</w:t>
      </w:r>
      <w:r xml:space="preserve">
        <w:rPr>
          <w:strike/>
        </w:rPr>
        <w:t> </w:t>
      </w:r>
      <w:r xml:space="preserve">
        <w:rPr>
          <w:strike/>
        </w:rPr>
        <w:t> </w:t>
      </w:r>
      <w:r>
        <w:rPr>
          <w:strike/>
        </w:rPr>
        <w:t xml:space="preserve">the requirements of the conflict-of-interest laws and other laws relating to public officials</w:t>
      </w:r>
      <w:r>
        <w:t xml:space="preserve">]; and</w:t>
      </w:r>
    </w:p>
    <w:p w:rsidR="003F3435" w:rsidRDefault="0032493E">
      <w:pPr>
        <w:spacing w:line="480" w:lineRule="auto"/>
        <w:ind w:firstLine="1440"/>
        <w:jc w:val="both"/>
      </w:pPr>
      <w:r>
        <w:rPr>
          <w:u w:val="single"/>
        </w:rPr>
        <w:t xml:space="preserve">(6)</w:t>
      </w:r>
      <w:r xml:space="preserve">
        <w:t> </w:t>
      </w:r>
      <w:r>
        <w:t xml:space="preserve">[</w:t>
      </w:r>
      <w:r>
        <w:rPr>
          <w:strike/>
        </w:rPr>
        <w:t xml:space="preserve">(9)</w:t>
      </w:r>
      <w:r>
        <w:t xml:space="preserve">]</w:t>
      </w:r>
      <w:r xml:space="preserve">
        <w:t> </w:t>
      </w:r>
      <w:r xml:space="preserve">
        <w:t> </w:t>
      </w:r>
      <w:r>
        <w:t xml:space="preserve">any applicable ethics policies adopted by the department or the Texas Ethics Commission.</w:t>
      </w:r>
    </w:p>
    <w:p w:rsidR="003F3435" w:rsidRDefault="0032493E">
      <w:pPr>
        <w:spacing w:line="480" w:lineRule="auto"/>
        <w:ind w:firstLine="720"/>
        <w:jc w:val="both"/>
      </w:pPr>
      <w:r>
        <w:rPr>
          <w:u w:val="single"/>
        </w:rPr>
        <w:t xml:space="preserve">(c)</w:t>
      </w:r>
      <w:r xml:space="preserve">
        <w:t> </w:t>
      </w:r>
      <w:r>
        <w:t xml:space="preserve">[</w:t>
      </w:r>
      <w:r>
        <w:rPr>
          <w:strike/>
        </w:rPr>
        <w:t xml:space="preserve">(e)</w:t>
      </w:r>
      <w:r>
        <w:t xml:space="preserve">]</w:t>
      </w:r>
      <w:r xml:space="preserve">
        <w:t> </w:t>
      </w:r>
      <w:r xml:space="preserve">
        <w:t> </w:t>
      </w:r>
      <w:r>
        <w:t xml:space="preserve">A person appointed to the authority is entitled to reimbursement</w:t>
      </w:r>
      <w:r>
        <w:rPr>
          <w:u w:val="single"/>
        </w:rPr>
        <w:t xml:space="preserve">, as provided by the General Appropriations Act,</w:t>
      </w:r>
      <w:r>
        <w:t xml:space="preserve"> for </w:t>
      </w:r>
      <w:r>
        <w:rPr>
          <w:u w:val="single"/>
        </w:rPr>
        <w:t xml:space="preserve">the</w:t>
      </w:r>
      <w:r>
        <w:t xml:space="preserve"> travel expenses incurred in attending the training program</w:t>
      </w:r>
      <w:r>
        <w:rPr>
          <w:u w:val="single"/>
        </w:rPr>
        <w:t xml:space="preserve">, regardless of whether the attendance at the program occurs before or after</w:t>
      </w:r>
      <w:r>
        <w:t xml:space="preserve"> [</w:t>
      </w:r>
      <w:r>
        <w:rPr>
          <w:strike/>
        </w:rPr>
        <w:t xml:space="preserve">required by Subsection (c) as provided by the General Appropriations Act and as if</w:t>
      </w:r>
      <w:r>
        <w:t xml:space="preserve">] the person </w:t>
      </w:r>
      <w:r>
        <w:rPr>
          <w:u w:val="single"/>
        </w:rPr>
        <w:t xml:space="preserve">qualifies for office</w:t>
      </w:r>
      <w:r>
        <w:t xml:space="preserve"> [</w:t>
      </w:r>
      <w:r>
        <w:rPr>
          <w:strike/>
        </w:rPr>
        <w:t xml:space="preserve">were a member of the authority</w:t>
      </w:r>
      <w:r>
        <w:t xml:space="preserv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executive director shall create a training manual that includes the information required by Subsection (b).  The executive director shall distribute a copy of the training manual annually to each member of the authority.  On receipt of the training manual, each member of the authority shall sign and submit to the executive director a statement acknowledging receipt of the training manual.</w:t>
      </w:r>
    </w:p>
    <w:p w:rsidR="003F3435" w:rsidRDefault="0032493E">
      <w:pPr>
        <w:spacing w:line="480" w:lineRule="auto"/>
        <w:ind w:firstLine="720"/>
        <w:jc w:val="both"/>
      </w:pPr>
      <w:r>
        <w:t xml:space="preserve">SECTION</w:t>
      </w:r>
      <w:r xml:space="preserve">
        <w:t> </w:t>
      </w:r>
      <w:r>
        <w:t xml:space="preserve">4.11.</w:t>
      </w:r>
      <w:r xml:space="preserve">
        <w:t> </w:t>
      </w:r>
      <w:r xml:space="preserve">
        <w:t> </w:t>
      </w:r>
      <w:r>
        <w:t xml:space="preserve">Section 4, Article 4413(37), Revised Statutes, is transferred to Subchapter B, Chapter 1006, Transportation Code, as added by this Act, redesignated as Section 1006.058,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1006.058</w:t>
      </w:r>
      <w:r>
        <w:t xml:space="preserve"> [</w:t>
      </w:r>
      <w:r>
        <w:rPr>
          <w:strike/>
        </w:rPr>
        <w:t xml:space="preserve">4</w:t>
      </w:r>
      <w:r>
        <w:t xml:space="preserve">].</w:t>
      </w:r>
      <w:r xml:space="preserve">
        <w:t> </w:t>
      </w:r>
      <w:r xml:space="preserve">
        <w:t> </w:t>
      </w:r>
      <w:r>
        <w:rPr>
          <w:u w:val="single"/>
        </w:rPr>
        <w:t xml:space="preserve">REIMBURSEMENT FOR</w:t>
      </w:r>
      <w:r>
        <w:t xml:space="preserve"> EXPENSES.  A member of the authority is not entitled to compensation </w:t>
      </w:r>
      <w:r>
        <w:rPr>
          <w:u w:val="single"/>
        </w:rPr>
        <w:t xml:space="preserve">for service on the authority</w:t>
      </w:r>
      <w:r>
        <w:t xml:space="preserve"> </w:t>
      </w:r>
      <w:r>
        <w:t xml:space="preserve">but is entitled to reimbursement for expenses incurred in performing the member's duties at the rate provided </w:t>
      </w:r>
      <w:r>
        <w:rPr>
          <w:u w:val="single"/>
        </w:rPr>
        <w:t xml:space="preserve">by</w:t>
      </w:r>
      <w:r>
        <w:t xml:space="preserve"> [</w:t>
      </w:r>
      <w:r>
        <w:rPr>
          <w:strike/>
        </w:rPr>
        <w:t xml:space="preserve">in</w:t>
      </w:r>
      <w:r>
        <w:t xml:space="preserve">] the General Appropriations Act.</w:t>
      </w:r>
    </w:p>
    <w:p w:rsidR="003F3435" w:rsidRDefault="0032493E">
      <w:pPr>
        <w:spacing w:line="480" w:lineRule="auto"/>
        <w:ind w:firstLine="720"/>
        <w:jc w:val="both"/>
      </w:pPr>
      <w:r>
        <w:t xml:space="preserve">SECTION</w:t>
      </w:r>
      <w:r xml:space="preserve">
        <w:t> </w:t>
      </w:r>
      <w:r>
        <w:t xml:space="preserve">4.12.</w:t>
      </w:r>
      <w:r xml:space="preserve">
        <w:t> </w:t>
      </w:r>
      <w:r xml:space="preserve">
        <w:t> </w:t>
      </w:r>
      <w:r>
        <w:t xml:space="preserve">Sections 6(e), (f), and (g), Article 4413(37), Revised Statutes, are transferred to Subchapter B, Chapter 1006, Transportation Code, as added by this Act, redesignated as Sections 1006.059 and 1006.060,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1006.059.</w:t>
      </w:r>
      <w:r>
        <w:rPr>
          <w:u w:val="single"/>
        </w:rPr>
        <w:t xml:space="preserve"> </w:t>
      </w:r>
      <w:r>
        <w:rPr>
          <w:u w:val="single"/>
        </w:rPr>
        <w:t xml:space="preserve"> </w:t>
      </w:r>
      <w:r>
        <w:rPr>
          <w:u w:val="single"/>
        </w:rPr>
        <w:t xml:space="preserve">PERSONNEL AND SERVICES.  (a)</w:t>
      </w:r>
      <w:r xml:space="preserve">
        <w:t> </w:t>
      </w:r>
      <w:r>
        <w:t xml:space="preserve">[</w:t>
      </w:r>
      <w:r>
        <w:rPr>
          <w:strike/>
        </w:rPr>
        <w:t xml:space="preserve">(e)</w:t>
      </w:r>
      <w:r>
        <w:t xml:space="preserve">]</w:t>
      </w:r>
      <w:r xml:space="preserve">
        <w:t> </w:t>
      </w:r>
      <w:r xml:space="preserve">
        <w:t> </w:t>
      </w:r>
      <w:r>
        <w:t xml:space="preserve">The authority may be provided various services only by or through the department as needed to carry out </w:t>
      </w:r>
      <w:r>
        <w:rPr>
          <w:u w:val="single"/>
        </w:rPr>
        <w:t xml:space="preserve">the authority's</w:t>
      </w:r>
      <w:r>
        <w:t xml:space="preserve"> [</w:t>
      </w:r>
      <w:r>
        <w:rPr>
          <w:strike/>
        </w:rPr>
        <w:t xml:space="preserve">its</w:t>
      </w:r>
      <w:r>
        <w:t xml:space="preserve">] purposes, powers, and duties.  These services may include[</w:t>
      </w:r>
      <w:r>
        <w:rPr>
          <w:strike/>
        </w:rPr>
        <w:t xml:space="preserve">, but are not limited to,</w:t>
      </w:r>
      <w:r>
        <w:t xml:space="preserve">] legal services not provided by the attorney general, fiscal services, administrative services, and personnel services. </w:t>
      </w:r>
      <w:r>
        <w:t xml:space="preserve"> </w:t>
      </w:r>
      <w:r>
        <w:t xml:space="preserve">[</w:t>
      </w:r>
      <w:r>
        <w:rPr>
          <w:strike/>
        </w:rPr>
        <w:t xml:space="preserve">Except as provided by this section, the authority may enter into contracts in its own name and on its own behalf with recipients of grants for purposes of this article.</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(f)</w:t>
      </w:r>
      <w:r>
        <w:t xml:space="preserve">]</w:t>
      </w:r>
      <w:r xml:space="preserve">
        <w:t> </w:t>
      </w:r>
      <w:r xml:space="preserve">
        <w:t> </w:t>
      </w:r>
      <w:r>
        <w:t xml:space="preserve">The department shall provide personnel and services to the authority as agreed by the authority and the department.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1006.060.</w:t>
      </w:r>
      <w:r>
        <w:rPr>
          <w:u w:val="single"/>
        </w:rPr>
        <w:t xml:space="preserve"> </w:t>
      </w:r>
      <w:r>
        <w:rPr>
          <w:u w:val="single"/>
        </w:rPr>
        <w:t xml:space="preserve"> </w:t>
      </w:r>
      <w:r>
        <w:rPr>
          <w:u w:val="single"/>
        </w:rPr>
        <w:t xml:space="preserve">DIVISION OF RESPONSIBILITIES.</w:t>
      </w:r>
      <w:r>
        <w:t xml:space="preserve">  [</w:t>
      </w:r>
      <w:r>
        <w:rPr>
          <w:strike/>
        </w:rPr>
        <w:t xml:space="preserve">(g)</w:t>
      </w:r>
      <w:r>
        <w:t xml:space="preserve">]</w:t>
      </w:r>
      <w:r xml:space="preserve">
        <w:t> </w:t>
      </w:r>
      <w:r xml:space="preserve">
        <w:t> </w:t>
      </w:r>
      <w:r>
        <w:t xml:space="preserve">The authority shall, in coordination with the department, develop and implement policies that clearly separate the policymaking responsibilities of the authority and the management responsibilities of the department.</w:t>
      </w:r>
    </w:p>
    <w:p w:rsidR="003F3435" w:rsidRDefault="0032493E">
      <w:pPr>
        <w:spacing w:line="480" w:lineRule="auto"/>
        <w:ind w:firstLine="720"/>
        <w:jc w:val="both"/>
      </w:pPr>
      <w:r>
        <w:t xml:space="preserve">SECTION</w:t>
      </w:r>
      <w:r xml:space="preserve">
        <w:t> </w:t>
      </w:r>
      <w:r>
        <w:t xml:space="preserve">4.13.</w:t>
      </w:r>
      <w:r xml:space="preserve">
        <w:t> </w:t>
      </w:r>
      <w:r xml:space="preserve">
        <w:t> </w:t>
      </w:r>
      <w:r>
        <w:t xml:space="preserve">Section 5(b), Article 4413(37), Revised Statutes, is transferred to Subchapter B, Chapter 1006, Transportation Code, as added by this Act, redesignated as Section 1006.061,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1006.061.</w:t>
      </w:r>
      <w:r>
        <w:rPr>
          <w:u w:val="single"/>
        </w:rPr>
        <w:t xml:space="preserve"> </w:t>
      </w:r>
      <w:r>
        <w:rPr>
          <w:u w:val="single"/>
        </w:rPr>
        <w:t xml:space="preserve"> </w:t>
      </w:r>
      <w:r>
        <w:rPr>
          <w:u w:val="single"/>
        </w:rPr>
        <w:t xml:space="preserve">MEETINGS.</w:t>
      </w:r>
      <w:r>
        <w:t xml:space="preserve">  [</w:t>
      </w:r>
      <w:r>
        <w:rPr>
          <w:strike/>
        </w:rPr>
        <w:t xml:space="preserve">(b)</w:t>
      </w:r>
      <w:r>
        <w:t xml:space="preserve">]</w:t>
      </w:r>
      <w:r xml:space="preserve">
        <w:t> </w:t>
      </w:r>
      <w:r xml:space="preserve">
        <w:t> </w:t>
      </w:r>
      <w:r>
        <w:t xml:space="preserve">The authority shall meet at the call of the </w:t>
      </w:r>
      <w:r>
        <w:rPr>
          <w:u w:val="single"/>
        </w:rPr>
        <w:t xml:space="preserve">presiding officer</w:t>
      </w:r>
      <w:r>
        <w:t xml:space="preserve"> [</w:t>
      </w:r>
      <w:r>
        <w:rPr>
          <w:strike/>
        </w:rPr>
        <w:t xml:space="preserve">chairman</w:t>
      </w:r>
      <w:r>
        <w:t xml:space="preserve">] or at the call of four members.</w:t>
      </w:r>
    </w:p>
    <w:p w:rsidR="003F3435" w:rsidRDefault="0032493E">
      <w:pPr>
        <w:spacing w:line="480" w:lineRule="auto"/>
        <w:ind w:firstLine="720"/>
        <w:jc w:val="both"/>
      </w:pPr>
      <w:r>
        <w:t xml:space="preserve">SECTION</w:t>
      </w:r>
      <w:r xml:space="preserve">
        <w:t> </w:t>
      </w:r>
      <w:r>
        <w:t xml:space="preserve">4.14.</w:t>
      </w:r>
      <w:r xml:space="preserve">
        <w:t> </w:t>
      </w:r>
      <w:r xml:space="preserve">
        <w:t> </w:t>
      </w:r>
      <w:r>
        <w:t xml:space="preserve">Section 6(h), Article 4413(37), Revised Statutes, is transferred to Subchapter B, Chapter 1006, Transportation Code, as added by this Act, redesignated as Section 1006.062,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1006.062.</w:t>
      </w:r>
      <w:r>
        <w:rPr>
          <w:u w:val="single"/>
        </w:rPr>
        <w:t xml:space="preserve"> </w:t>
      </w:r>
      <w:r>
        <w:rPr>
          <w:u w:val="single"/>
        </w:rPr>
        <w:t xml:space="preserve"> </w:t>
      </w:r>
      <w:r>
        <w:rPr>
          <w:u w:val="single"/>
        </w:rPr>
        <w:t xml:space="preserve">PUBLIC TESTIMONY.</w:t>
      </w:r>
      <w:r>
        <w:t xml:space="preserve">  [</w:t>
      </w:r>
      <w:r>
        <w:rPr>
          <w:strike/>
        </w:rPr>
        <w:t xml:space="preserve">(h)</w:t>
      </w:r>
      <w:r>
        <w:t xml:space="preserve">]</w:t>
      </w:r>
      <w:r xml:space="preserve">
        <w:t> </w:t>
      </w:r>
      <w:r xml:space="preserve">
        <w:t> </w:t>
      </w:r>
      <w:r>
        <w:t xml:space="preserve">The authority shall develop and implement policies that provide the public with a reasonable opportunity to appear before the authority and to speak on any issue under </w:t>
      </w:r>
      <w:r>
        <w:rPr>
          <w:u w:val="single"/>
        </w:rPr>
        <w:t xml:space="preserve">the</w:t>
      </w:r>
      <w:r>
        <w:t xml:space="preserve"> </w:t>
      </w:r>
      <w:r>
        <w:t xml:space="preserve">[</w:t>
      </w:r>
      <w:r>
        <w:rPr>
          <w:strike/>
        </w:rPr>
        <w:t xml:space="preserve">its</w:t>
      </w:r>
      <w:r>
        <w:t xml:space="preserve">] jurisdiction </w:t>
      </w:r>
      <w:r>
        <w:rPr>
          <w:u w:val="single"/>
        </w:rPr>
        <w:t xml:space="preserve">of the authority</w:t>
      </w:r>
      <w:r>
        <w:t xml:space="preserve">.</w:t>
      </w:r>
    </w:p>
    <w:p w:rsidR="003F3435" w:rsidRDefault="0032493E">
      <w:pPr>
        <w:spacing w:line="480" w:lineRule="auto"/>
        <w:ind w:firstLine="720"/>
        <w:jc w:val="both"/>
      </w:pPr>
      <w:r>
        <w:t xml:space="preserve">SECTION</w:t>
      </w:r>
      <w:r xml:space="preserve">
        <w:t> </w:t>
      </w:r>
      <w:r>
        <w:t xml:space="preserve">4.15.</w:t>
      </w:r>
      <w:r xml:space="preserve">
        <w:t> </w:t>
      </w:r>
      <w:r xml:space="preserve">
        <w:t> </w:t>
      </w:r>
      <w:r>
        <w:t xml:space="preserve">Subchapter B, Chapter 1006, Transportation Code, as added by this Act, is amended by adding Section 1006.063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1006.063.</w:t>
      </w:r>
      <w:r>
        <w:rPr>
          <w:u w:val="single"/>
        </w:rPr>
        <w:t xml:space="preserve"> </w:t>
      </w:r>
      <w:r>
        <w:rPr>
          <w:u w:val="single"/>
        </w:rPr>
        <w:t xml:space="preserve"> </w:t>
      </w:r>
      <w:r>
        <w:rPr>
          <w:u w:val="single"/>
        </w:rPr>
        <w:t xml:space="preserve">LOBBYIST PROHIBITION: </w:t>
      </w:r>
      <w:r>
        <w:rPr>
          <w:u w:val="single"/>
        </w:rPr>
        <w:t xml:space="preserve"> </w:t>
      </w:r>
      <w:r>
        <w:rPr>
          <w:u w:val="single"/>
        </w:rPr>
        <w:t xml:space="preserve">GENERAL COUNSEL.  A person may not act as the general counsel to the authority if the person is required to register as a lobbyist under Chapter 305, Government Code, because of the person's activities for compensation on behalf of a profession related to motor vehicle insurance or law enforcement.</w:t>
      </w:r>
    </w:p>
    <w:p w:rsidR="003F3435" w:rsidRDefault="0032493E">
      <w:pPr>
        <w:spacing w:line="480" w:lineRule="auto"/>
        <w:ind w:firstLine="720"/>
        <w:jc w:val="both"/>
      </w:pPr>
      <w:r>
        <w:t xml:space="preserve">SECTION</w:t>
      </w:r>
      <w:r xml:space="preserve">
        <w:t> </w:t>
      </w:r>
      <w:r>
        <w:t xml:space="preserve">4.16.</w:t>
      </w:r>
      <w:r xml:space="preserve">
        <w:t> </w:t>
      </w:r>
      <w:r xml:space="preserve">
        <w:t> </w:t>
      </w:r>
      <w:r>
        <w:t xml:space="preserve">Chapter 1006, Transportation Code, as added by this Act, is amended by adding Subchapter C, and a heading is added to that subchapter to read as follows:</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t xml:space="preserve">SECTION</w:t>
      </w:r>
      <w:r xml:space="preserve">
        <w:t> </w:t>
      </w:r>
      <w:r>
        <w:t xml:space="preserve">4.17.</w:t>
      </w:r>
      <w:r xml:space="preserve">
        <w:t> </w:t>
      </w:r>
      <w:r xml:space="preserve">
        <w:t> </w:t>
      </w:r>
      <w:r>
        <w:t xml:space="preserve">Sections 6(a), (b), (c), and (d), Article 4413(37), Revised Statutes, are transferred to Subchapter C, Chapter 1006, Transportation Code, as added by this Act, redesignated as Section 1006.101,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1006.101.</w:t>
      </w:r>
      <w:r>
        <w:rPr>
          <w:u w:val="single"/>
        </w:rPr>
        <w:t xml:space="preserve"> </w:t>
      </w:r>
      <w:r>
        <w:rPr>
          <w:u w:val="single"/>
        </w:rPr>
        <w:t xml:space="preserve"> </w:t>
      </w:r>
      <w:r>
        <w:rPr>
          <w:u w:val="single"/>
        </w:rPr>
        <w:t xml:space="preserve">GENERAL POWERS AND DUTIES.</w:t>
      </w:r>
      <w:r>
        <w:t xml:space="preserve">  (a)</w:t>
      </w:r>
      <w:r xml:space="preserve">
        <w:t> </w:t>
      </w:r>
      <w:r xml:space="preserve">
        <w:t> </w:t>
      </w:r>
      <w:r>
        <w:t xml:space="preserve">The authority shall adopt rules to implement </w:t>
      </w:r>
      <w:r>
        <w:rPr>
          <w:u w:val="single"/>
        </w:rPr>
        <w:t xml:space="preserve">the authority's</w:t>
      </w:r>
      <w:r>
        <w:t xml:space="preserve"> [</w:t>
      </w:r>
      <w:r>
        <w:rPr>
          <w:strike/>
        </w:rPr>
        <w:t xml:space="preserve">its</w:t>
      </w:r>
      <w:r>
        <w:t xml:space="preserve">] powers and duties.</w:t>
      </w:r>
    </w:p>
    <w:p w:rsidR="003F3435" w:rsidRDefault="0032493E">
      <w:pPr>
        <w:spacing w:line="480" w:lineRule="auto"/>
        <w:ind w:firstLine="720"/>
        <w:jc w:val="both"/>
      </w:pPr>
      <w:r>
        <w:t xml:space="preserve">(b)</w:t>
      </w:r>
      <w:r xml:space="preserve">
        <w:t> </w:t>
      </w:r>
      <w:r xml:space="preserve">
        <w:t> </w:t>
      </w:r>
      <w:r>
        <w:t xml:space="preserve">The authority may solicit and accept gifts and grants.</w:t>
      </w:r>
    </w:p>
    <w:p w:rsidR="003F3435" w:rsidRDefault="0032493E">
      <w:pPr>
        <w:spacing w:line="480" w:lineRule="auto"/>
        <w:ind w:firstLine="720"/>
        <w:jc w:val="both"/>
      </w:pPr>
      <w:r>
        <w:t xml:space="preserve">(c)</w:t>
      </w:r>
      <w:r xml:space="preserve">
        <w:t> </w:t>
      </w:r>
      <w:r xml:space="preserve">
        <w:t> </w:t>
      </w:r>
      <w:r>
        <w:t xml:space="preserve">The authority may </w:t>
      </w:r>
      <w:r>
        <w:rPr>
          <w:u w:val="single"/>
        </w:rPr>
        <w:t xml:space="preserve">only</w:t>
      </w:r>
      <w:r>
        <w:t xml:space="preserve"> use [</w:t>
      </w:r>
      <w:r>
        <w:rPr>
          <w:strike/>
        </w:rPr>
        <w:t xml:space="preserve">only</w:t>
      </w:r>
      <w:r>
        <w:t xml:space="preserve">] staff of the department and may delegate authority to the staff as needed.</w:t>
      </w:r>
    </w:p>
    <w:p w:rsidR="003F3435" w:rsidRDefault="0032493E">
      <w:pPr>
        <w:spacing w:line="480" w:lineRule="auto"/>
        <w:ind w:firstLine="720"/>
        <w:jc w:val="both"/>
      </w:pPr>
      <w:r>
        <w:t xml:space="preserve">(d)</w:t>
      </w:r>
      <w:r xml:space="preserve">
        <w:t> </w:t>
      </w:r>
      <w:r xml:space="preserve">
        <w:t> </w:t>
      </w:r>
      <w:r>
        <w:t xml:space="preserve">Not later than April 1 of each year, the authority shall report on </w:t>
      </w:r>
      <w:r>
        <w:rPr>
          <w:u w:val="single"/>
        </w:rPr>
        <w:t xml:space="preserve">the authority's</w:t>
      </w:r>
      <w:r>
        <w:t xml:space="preserve"> [</w:t>
      </w:r>
      <w:r>
        <w:rPr>
          <w:strike/>
        </w:rPr>
        <w:t xml:space="preserve">its</w:t>
      </w:r>
      <w:r>
        <w:t xml:space="preserve">] activities to the lieutenant governor and the speaker of the house of representatives.</w:t>
      </w:r>
    </w:p>
    <w:p w:rsidR="003F3435" w:rsidRDefault="0032493E">
      <w:pPr>
        <w:spacing w:line="480" w:lineRule="auto"/>
        <w:ind w:firstLine="720"/>
        <w:jc w:val="both"/>
      </w:pPr>
      <w:r>
        <w:t xml:space="preserve">SECTION</w:t>
      </w:r>
      <w:r xml:space="preserve">
        <w:t> </w:t>
      </w:r>
      <w:r>
        <w:t xml:space="preserve">4.18.</w:t>
      </w:r>
      <w:r xml:space="preserve">
        <w:t> </w:t>
      </w:r>
      <w:r xml:space="preserve">
        <w:t> </w:t>
      </w:r>
      <w:r>
        <w:t xml:space="preserve">Section 7, Article 4413(37), Revised Statutes, as amended by Chapters 308 (H.B. 1887) and 927 (H.B. 3225), Acts of the 80th Legislature, Regular Session, 2007, is transferred to Subchapter C, Chapter 1006, Transportation Code, as added by this Act, redesignated as Section 1006.102, Transportation Code, reenacted, and amended to read as follows:</w:t>
      </w:r>
    </w:p>
    <w:p w:rsidR="003F3435" w:rsidRDefault="0032493E">
      <w:pPr>
        <w:spacing w:line="480" w:lineRule="auto"/>
        <w:ind w:firstLine="720"/>
        <w:jc w:val="both"/>
      </w:pPr>
      <w:r>
        <w:t xml:space="preserve">Sec.</w:t>
      </w:r>
      <w:r xml:space="preserve">
        <w:t> </w:t>
      </w:r>
      <w:r>
        <w:rPr>
          <w:u w:val="single"/>
        </w:rPr>
        <w:t xml:space="preserve">1006.102</w:t>
      </w:r>
      <w:r>
        <w:t xml:space="preserve"> [</w:t>
      </w:r>
      <w:r>
        <w:rPr>
          <w:strike/>
        </w:rPr>
        <w:t xml:space="preserve">7</w:t>
      </w:r>
      <w:r>
        <w:t xml:space="preserve">].</w:t>
      </w:r>
      <w:r xml:space="preserve">
        <w:t> </w:t>
      </w:r>
      <w:r xml:space="preserve">
        <w:t> </w:t>
      </w:r>
      <w:r>
        <w:t xml:space="preserve">PLAN OF OPERATION.  (a)</w:t>
      </w:r>
      <w:r xml:space="preserve">
        <w:t> </w:t>
      </w:r>
      <w:r xml:space="preserve">
        <w:t> </w:t>
      </w:r>
      <w:r>
        <w:t xml:space="preserve">The authority shall develop and implement a plan of operation.  The plan of operation must be updated biennially and filed with the legislature </w:t>
      </w:r>
      <w:r>
        <w:rPr>
          <w:u w:val="single"/>
        </w:rPr>
        <w:t xml:space="preserve">not later than</w:t>
      </w:r>
      <w:r>
        <w:t xml:space="preserve"> [</w:t>
      </w:r>
      <w:r>
        <w:rPr>
          <w:strike/>
        </w:rPr>
        <w:t xml:space="preserve">on or before</w:t>
      </w:r>
      <w:r>
        <w:t xml:space="preserve">] December 1 of each even-numbered year.</w:t>
      </w:r>
    </w:p>
    <w:p w:rsidR="003F3435" w:rsidRDefault="0032493E">
      <w:pPr>
        <w:spacing w:line="480" w:lineRule="auto"/>
        <w:ind w:firstLine="720"/>
        <w:jc w:val="both"/>
      </w:pPr>
      <w:r>
        <w:t xml:space="preserve">(b)</w:t>
      </w:r>
      <w:r xml:space="preserve">
        <w:t> </w:t>
      </w:r>
      <w:r xml:space="preserve">
        <w:t> </w:t>
      </w:r>
      <w:r>
        <w:t xml:space="preserve">The plan of operation must include:</w:t>
      </w:r>
    </w:p>
    <w:p w:rsidR="003F3435" w:rsidRDefault="0032493E">
      <w:pPr>
        <w:spacing w:line="480" w:lineRule="auto"/>
        <w:ind w:firstLine="1440"/>
        <w:jc w:val="both"/>
      </w:pPr>
      <w:r>
        <w:t xml:space="preserve">(1)</w:t>
      </w:r>
      <w:r xml:space="preserve">
        <w:t> </w:t>
      </w:r>
      <w:r xml:space="preserve">
        <w:t> </w:t>
      </w:r>
      <w:r>
        <w:t xml:space="preserve">an assessment of the scope of the problems of motor vehicle burglary or theft and </w:t>
      </w:r>
      <w:r>
        <w:rPr>
          <w:u w:val="single"/>
        </w:rPr>
        <w:t xml:space="preserve">fraud-related motor vehicle crime</w:t>
      </w:r>
      <w:r>
        <w:t xml:space="preserve"> [</w:t>
      </w:r>
      <w:r>
        <w:rPr>
          <w:strike/>
        </w:rPr>
        <w:t xml:space="preserve">economic motor vehicle theft</w:t>
      </w:r>
      <w:r>
        <w:t xml:space="preserve">], including particular areas of the state where the problems are greatest;</w:t>
      </w:r>
    </w:p>
    <w:p w:rsidR="003F3435" w:rsidRDefault="0032493E">
      <w:pPr>
        <w:spacing w:line="480" w:lineRule="auto"/>
        <w:ind w:firstLine="1440"/>
        <w:jc w:val="both"/>
      </w:pPr>
      <w:r>
        <w:t xml:space="preserve">(2)</w:t>
      </w:r>
      <w:r xml:space="preserve">
        <w:t> </w:t>
      </w:r>
      <w:r xml:space="preserve">
        <w:t> </w:t>
      </w:r>
      <w:r>
        <w:t xml:space="preserve">an analysis of various methods of combating the problems of motor vehicle burglary or theft and </w:t>
      </w:r>
      <w:r>
        <w:rPr>
          <w:u w:val="single"/>
        </w:rPr>
        <w:t xml:space="preserve">fraud-related motor vehicle crime</w:t>
      </w:r>
      <w:r>
        <w:t xml:space="preserve"> [</w:t>
      </w:r>
      <w:r>
        <w:rPr>
          <w:strike/>
        </w:rPr>
        <w:t xml:space="preserve">economic motor vehicle theft</w:t>
      </w:r>
      <w:r>
        <w:t xml:space="preserve">];</w:t>
      </w:r>
    </w:p>
    <w:p w:rsidR="003F3435" w:rsidRDefault="0032493E">
      <w:pPr>
        <w:spacing w:line="480" w:lineRule="auto"/>
        <w:ind w:firstLine="1440"/>
        <w:jc w:val="both"/>
      </w:pPr>
      <w:r>
        <w:t xml:space="preserve">(3)</w:t>
      </w:r>
      <w:r xml:space="preserve">
        <w:t> </w:t>
      </w:r>
      <w:r xml:space="preserve">
        <w:t> </w:t>
      </w:r>
      <w:r>
        <w:t xml:space="preserve">a plan for providing financial support to combat motor vehicle burglary or theft and </w:t>
      </w:r>
      <w:r>
        <w:rPr>
          <w:u w:val="single"/>
        </w:rPr>
        <w:t xml:space="preserve">fraud-related motor vehicle crime</w:t>
      </w:r>
      <w:r>
        <w:t xml:space="preserve"> [</w:t>
      </w:r>
      <w:r>
        <w:rPr>
          <w:strike/>
        </w:rPr>
        <w:t xml:space="preserve">economic motor vehicle theft</w:t>
      </w:r>
      <w:r>
        <w:t xml:space="preserve">]; and</w:t>
      </w:r>
    </w:p>
    <w:p w:rsidR="003F3435" w:rsidRDefault="0032493E">
      <w:pPr>
        <w:spacing w:line="480" w:lineRule="auto"/>
        <w:ind w:firstLine="1440"/>
        <w:jc w:val="both"/>
      </w:pPr>
      <w:r>
        <w:t xml:space="preserve">(4)</w:t>
      </w:r>
      <w:r xml:space="preserve">
        <w:t> </w:t>
      </w:r>
      <w:r xml:space="preserve">
        <w:t> </w:t>
      </w:r>
      <w:r>
        <w:t xml:space="preserve">an estimate of the funds required to implement the plan of operation.</w:t>
      </w:r>
    </w:p>
    <w:p w:rsidR="003F3435" w:rsidRDefault="0032493E">
      <w:pPr>
        <w:spacing w:line="480" w:lineRule="auto"/>
        <w:ind w:firstLine="720"/>
        <w:jc w:val="both"/>
      </w:pPr>
      <w:r>
        <w:t xml:space="preserve">SECTION</w:t>
      </w:r>
      <w:r xml:space="preserve">
        <w:t> </w:t>
      </w:r>
      <w:r>
        <w:t xml:space="preserve">4.19.</w:t>
      </w:r>
      <w:r xml:space="preserve">
        <w:t> </w:t>
      </w:r>
      <w:r xml:space="preserve">
        <w:t> </w:t>
      </w:r>
      <w:r>
        <w:t xml:space="preserve">Section 12, Article 4413(37), Revised Statutes, is transferred to Subchapter C, Chapter 1006, Transportation Code, as added by this Act, redesignated as Section 1006.103,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1006.103</w:t>
      </w:r>
      <w:r>
        <w:t xml:space="preserve"> [</w:t>
      </w:r>
      <w:r>
        <w:rPr>
          <w:strike/>
        </w:rPr>
        <w:t xml:space="preserve">12</w:t>
      </w:r>
      <w:r>
        <w:t xml:space="preserve">].</w:t>
      </w:r>
      <w:r xml:space="preserve">
        <w:t> </w:t>
      </w:r>
      <w:r xml:space="preserve">
        <w:t> </w:t>
      </w:r>
      <w:r>
        <w:t xml:space="preserve">ADVISORY COMMITTEES.  (a)</w:t>
      </w:r>
      <w:r xml:space="preserve">
        <w:t> </w:t>
      </w:r>
      <w:r xml:space="preserve">
        <w:t> </w:t>
      </w:r>
      <w:r>
        <w:t xml:space="preserve">The authority may establish advisory committees to advise </w:t>
      </w:r>
      <w:r>
        <w:rPr>
          <w:u w:val="single"/>
        </w:rPr>
        <w:t xml:space="preserve">the authority</w:t>
      </w:r>
      <w:r>
        <w:t xml:space="preserve"> [</w:t>
      </w:r>
      <w:r>
        <w:rPr>
          <w:strike/>
        </w:rPr>
        <w:t xml:space="preserve">it</w:t>
      </w:r>
      <w:r>
        <w:t xml:space="preserve">] on any matter under the jurisdiction of the authority.</w:t>
      </w:r>
    </w:p>
    <w:p w:rsidR="003F3435" w:rsidRDefault="0032493E">
      <w:pPr>
        <w:spacing w:line="480" w:lineRule="auto"/>
        <w:ind w:firstLine="720"/>
        <w:jc w:val="both"/>
      </w:pPr>
      <w:r>
        <w:t xml:space="preserve">(b)</w:t>
      </w:r>
      <w:r xml:space="preserve">
        <w:t> </w:t>
      </w:r>
      <w:r xml:space="preserve">
        <w:t> </w:t>
      </w:r>
      <w:r>
        <w:t xml:space="preserve">Section 2110.008, Government Code, does not apply to an advisory committee established under this section if the advisory committee is:</w:t>
      </w:r>
    </w:p>
    <w:p w:rsidR="003F3435" w:rsidRDefault="0032493E">
      <w:pPr>
        <w:spacing w:line="480" w:lineRule="auto"/>
        <w:ind w:firstLine="1440"/>
        <w:jc w:val="both"/>
      </w:pPr>
      <w:r>
        <w:t xml:space="preserve">(1)</w:t>
      </w:r>
      <w:r xml:space="preserve">
        <w:t> </w:t>
      </w:r>
      <w:r xml:space="preserve">
        <w:t> </w:t>
      </w:r>
      <w:r>
        <w:t xml:space="preserve">established for a specific and immediate need; and</w:t>
      </w:r>
    </w:p>
    <w:p w:rsidR="003F3435" w:rsidRDefault="0032493E">
      <w:pPr>
        <w:spacing w:line="480" w:lineRule="auto"/>
        <w:ind w:firstLine="1440"/>
        <w:jc w:val="both"/>
      </w:pPr>
      <w:r>
        <w:t xml:space="preserve">(2)</w:t>
      </w:r>
      <w:r xml:space="preserve">
        <w:t> </w:t>
      </w:r>
      <w:r xml:space="preserve">
        <w:t> </w:t>
      </w:r>
      <w:r>
        <w:t xml:space="preserve">dissolved before the first anniversary of the date the committee is created.</w:t>
      </w:r>
    </w:p>
    <w:p w:rsidR="003F3435" w:rsidRDefault="0032493E">
      <w:pPr>
        <w:spacing w:line="480" w:lineRule="auto"/>
        <w:ind w:firstLine="720"/>
        <w:jc w:val="both"/>
      </w:pPr>
      <w:r>
        <w:t xml:space="preserve">(c)</w:t>
      </w:r>
      <w:r xml:space="preserve">
        <w:t> </w:t>
      </w:r>
      <w:r xml:space="preserve">
        <w:t> </w:t>
      </w:r>
      <w:r>
        <w:t xml:space="preserve">A member of an advisory committee may not be compensated by the authority for committee service but is entitled to reimbursement for actual and necessary expenses incurred in the performance of committee service.</w:t>
      </w:r>
    </w:p>
    <w:p w:rsidR="003F3435" w:rsidRDefault="0032493E">
      <w:pPr>
        <w:spacing w:line="480" w:lineRule="auto"/>
        <w:ind w:firstLine="720"/>
        <w:jc w:val="both"/>
      </w:pPr>
      <w:r>
        <w:t xml:space="preserve">SECTION</w:t>
      </w:r>
      <w:r xml:space="preserve">
        <w:t> </w:t>
      </w:r>
      <w:r>
        <w:t xml:space="preserve">4.20.</w:t>
      </w:r>
      <w:r xml:space="preserve">
        <w:t> </w:t>
      </w:r>
      <w:r xml:space="preserve">
        <w:t> </w:t>
      </w:r>
      <w:r>
        <w:t xml:space="preserve">Chapter 1006, Transportation Code, as added by this Act, is amended by adding Subchapter D, and a heading is added to that subchapter to read as follows:</w:t>
      </w:r>
    </w:p>
    <w:p w:rsidR="003F3435" w:rsidRDefault="0032493E">
      <w:pPr>
        <w:spacing w:line="480" w:lineRule="auto"/>
        <w:jc w:val="center"/>
      </w:pPr>
      <w:r>
        <w:rPr>
          <w:u w:val="single"/>
        </w:rPr>
        <w:t xml:space="preserve">SUBCHAPTER D.  FINANCIAL PROVISIONS</w:t>
      </w:r>
    </w:p>
    <w:p w:rsidR="003F3435" w:rsidRDefault="0032493E">
      <w:pPr>
        <w:spacing w:line="480" w:lineRule="auto"/>
        <w:ind w:firstLine="720"/>
        <w:jc w:val="both"/>
      </w:pPr>
      <w:r>
        <w:t xml:space="preserve">SECTION</w:t>
      </w:r>
      <w:r xml:space="preserve">
        <w:t> </w:t>
      </w:r>
      <w:r>
        <w:t xml:space="preserve">4.21.</w:t>
      </w:r>
      <w:r xml:space="preserve">
        <w:t> </w:t>
      </w:r>
      <w:r xml:space="preserve">
        <w:t> </w:t>
      </w:r>
      <w:r>
        <w:t xml:space="preserve">Sections 6(j) and (k), Article 4413(37), Revised Statutes, are transferred to Subchapter D, Chapter 1006, Transportation Code, as added by this Act, redesignated as Section 1006.151,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1006.151.</w:t>
      </w:r>
      <w:r>
        <w:rPr>
          <w:u w:val="single"/>
        </w:rPr>
        <w:t xml:space="preserve"> </w:t>
      </w:r>
      <w:r>
        <w:rPr>
          <w:u w:val="single"/>
        </w:rPr>
        <w:t xml:space="preserve"> </w:t>
      </w:r>
      <w:r>
        <w:rPr>
          <w:u w:val="single"/>
        </w:rPr>
        <w:t xml:space="preserve">GRANTS.  (a)</w:t>
      </w:r>
      <w:r>
        <w:rPr>
          <w:u w:val="single"/>
        </w:rPr>
        <w:t xml:space="preserve"> </w:t>
      </w:r>
      <w:r>
        <w:rPr>
          <w:u w:val="single"/>
        </w:rPr>
        <w:t xml:space="preserve"> </w:t>
      </w:r>
      <w:r>
        <w:rPr>
          <w:u w:val="single"/>
        </w:rPr>
        <w:t xml:space="preserve">Subject to the requirements of this section, the authority may enter into contracts in the authority's own name and on the authority's own behalf with recipients of grants for purposes of this chapter.</w:t>
      </w:r>
    </w:p>
    <w:p w:rsidR="003F3435" w:rsidRDefault="0032493E">
      <w:pPr>
        <w:spacing w:line="480" w:lineRule="auto"/>
        <w:ind w:firstLine="720"/>
        <w:jc w:val="both"/>
      </w:pPr>
      <w:r>
        <w:rPr>
          <w:u w:val="single"/>
        </w:rPr>
        <w:t xml:space="preserve">(b)</w:t>
      </w:r>
      <w:r xml:space="preserve">
        <w:t> </w:t>
      </w:r>
      <w:r>
        <w:t xml:space="preserve">[</w:t>
      </w:r>
      <w:r>
        <w:rPr>
          <w:strike/>
        </w:rPr>
        <w:t xml:space="preserve">(j)</w:t>
      </w:r>
      <w:r>
        <w:t xml:space="preserve">]</w:t>
      </w:r>
      <w:r xml:space="preserve">
        <w:t> </w:t>
      </w:r>
      <w:r xml:space="preserve">
        <w:t> </w:t>
      </w:r>
      <w:r>
        <w:t xml:space="preserve">The authority shall:</w:t>
      </w:r>
    </w:p>
    <w:p w:rsidR="003F3435" w:rsidRDefault="0032493E">
      <w:pPr>
        <w:spacing w:line="480" w:lineRule="auto"/>
        <w:ind w:firstLine="1440"/>
        <w:jc w:val="both"/>
      </w:pPr>
      <w:r>
        <w:t xml:space="preserve">(1)</w:t>
      </w:r>
      <w:r xml:space="preserve">
        <w:t> </w:t>
      </w:r>
      <w:r xml:space="preserve">
        <w:t> </w:t>
      </w:r>
      <w:r>
        <w:t xml:space="preserve">develop and </w:t>
      </w:r>
      <w:r>
        <w:rPr>
          <w:u w:val="single"/>
        </w:rPr>
        <w:t xml:space="preserve">periodically update</w:t>
      </w:r>
      <w:r>
        <w:t xml:space="preserve"> [</w:t>
      </w:r>
      <w:r>
        <w:rPr>
          <w:strike/>
        </w:rPr>
        <w:t xml:space="preserve">use</w:t>
      </w:r>
      <w:r>
        <w:t xml:space="preserve">] standard performance measures for each category of grants provided by the authority </w:t>
      </w:r>
      <w:r>
        <w:rPr>
          <w:u w:val="single"/>
        </w:rPr>
        <w:t xml:space="preserve">for use</w:t>
      </w:r>
      <w:r>
        <w:t xml:space="preserve"> in [</w:t>
      </w:r>
      <w:r>
        <w:rPr>
          <w:strike/>
        </w:rPr>
        <w:t xml:space="preserve">order to</w:t>
      </w:r>
      <w:r>
        <w:t xml:space="preserve">] </w:t>
      </w:r>
      <w:r>
        <w:rPr>
          <w:u w:val="single"/>
        </w:rPr>
        <w:t xml:space="preserve">assessing</w:t>
      </w:r>
      <w:r>
        <w:t xml:space="preserve"> [</w:t>
      </w:r>
      <w:r>
        <w:rPr>
          <w:strike/>
        </w:rPr>
        <w:t xml:space="preserve">assess</w:t>
      </w:r>
      <w:r>
        <w:t xml:space="preserve">] grantee success in achieving the purposes of this </w:t>
      </w:r>
      <w:r>
        <w:rPr>
          <w:u w:val="single"/>
        </w:rPr>
        <w:t xml:space="preserve">chapter</w:t>
      </w:r>
      <w:r>
        <w:t xml:space="preserve"> [</w:t>
      </w:r>
      <w:r>
        <w:rPr>
          <w:strike/>
        </w:rPr>
        <w:t xml:space="preserve">article</w:t>
      </w:r>
      <w:r>
        <w:t xml:space="preserve">]; and</w:t>
      </w:r>
    </w:p>
    <w:p w:rsidR="003F3435" w:rsidRDefault="0032493E">
      <w:pPr>
        <w:spacing w:line="480" w:lineRule="auto"/>
        <w:ind w:firstLine="1440"/>
        <w:jc w:val="both"/>
      </w:pPr>
      <w:r>
        <w:t xml:space="preserve">(2)</w:t>
      </w:r>
      <w:r xml:space="preserve">
        <w:t> </w:t>
      </w:r>
      <w:r xml:space="preserve">
        <w:t> </w:t>
      </w:r>
      <w:r>
        <w:t xml:space="preserve">ensure that grants are used to help increase:</w:t>
      </w:r>
    </w:p>
    <w:p w:rsidR="003F3435" w:rsidRDefault="0032493E">
      <w:pPr>
        <w:spacing w:line="480" w:lineRule="auto"/>
        <w:ind w:firstLine="2160"/>
        <w:jc w:val="both"/>
      </w:pPr>
      <w:r>
        <w:t xml:space="preserve">(A)</w:t>
      </w:r>
      <w:r xml:space="preserve">
        <w:t> </w:t>
      </w:r>
      <w:r xml:space="preserve">
        <w:t> </w:t>
      </w:r>
      <w:r>
        <w:t xml:space="preserve">the recovery rate of stolen motor vehicles;</w:t>
      </w:r>
    </w:p>
    <w:p w:rsidR="003F3435" w:rsidRDefault="0032493E">
      <w:pPr>
        <w:spacing w:line="480" w:lineRule="auto"/>
        <w:ind w:firstLine="2160"/>
        <w:jc w:val="both"/>
      </w:pPr>
      <w:r>
        <w:t xml:space="preserve">(B)</w:t>
      </w:r>
      <w:r xml:space="preserve">
        <w:t> </w:t>
      </w:r>
      <w:r xml:space="preserve">
        <w:t> </w:t>
      </w:r>
      <w:r>
        <w:t xml:space="preserve">the clearance rate of</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motor vehicle burglaries and thefts;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fraud-related motor vehicle crimes; and</w:t>
      </w:r>
    </w:p>
    <w:p w:rsidR="003F3435" w:rsidRDefault="0032493E">
      <w:pPr>
        <w:spacing w:line="480" w:lineRule="auto"/>
        <w:ind w:firstLine="2160"/>
        <w:jc w:val="both"/>
      </w:pPr>
      <w:r>
        <w:t xml:space="preserve">(C)</w:t>
      </w:r>
      <w:r xml:space="preserve">
        <w:t> </w:t>
      </w:r>
      <w:r xml:space="preserve">
        <w:t> </w:t>
      </w:r>
      <w:r>
        <w:t xml:space="preserve">the number of persons arrested for motor vehicle burglary and theft </w:t>
      </w:r>
      <w:r>
        <w:rPr>
          <w:u w:val="single"/>
        </w:rPr>
        <w:t xml:space="preserve">and fraud-related motor vehicle crime</w:t>
      </w:r>
      <w:r>
        <w:t xml:space="preserve">.</w:t>
      </w:r>
    </w:p>
    <w:p w:rsidR="003F3435" w:rsidRDefault="0032493E">
      <w:pPr>
        <w:spacing w:line="480" w:lineRule="auto"/>
        <w:ind w:firstLine="720"/>
        <w:jc w:val="both"/>
      </w:pPr>
      <w:r>
        <w:rPr>
          <w:u w:val="single"/>
        </w:rPr>
        <w:t xml:space="preserve">(c)</w:t>
      </w:r>
      <w:r xml:space="preserve">
        <w:t> </w:t>
      </w:r>
      <w:r>
        <w:t xml:space="preserve">[</w:t>
      </w:r>
      <w:r>
        <w:rPr>
          <w:strike/>
        </w:rPr>
        <w:t xml:space="preserve">(k)</w:t>
      </w:r>
      <w:r>
        <w:t xml:space="preserve">]</w:t>
      </w:r>
      <w:r xml:space="preserve">
        <w:t> </w:t>
      </w:r>
      <w:r xml:space="preserve">
        <w:t> </w:t>
      </w:r>
      <w:r>
        <w:t xml:space="preserve">The authority shall allocate grant funds primarily based on the number of motor vehicles stolen in, or the motor vehicle burglary or theft rate across, </w:t>
      </w:r>
      <w:r>
        <w:rPr>
          <w:u w:val="single"/>
        </w:rPr>
        <w:t xml:space="preserve">and the number of fraud-related motor vehicle crimes committed in</w:t>
      </w:r>
      <w:r>
        <w:t xml:space="preserve"> the state rather than based on geographic distribution.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authority shall, in consultation with the department, annually update the performance measures developed under Subsection (b).</w:t>
      </w:r>
    </w:p>
    <w:p w:rsidR="003F3435" w:rsidRDefault="0032493E">
      <w:pPr>
        <w:spacing w:line="480" w:lineRule="auto"/>
        <w:ind w:firstLine="720"/>
        <w:jc w:val="both"/>
      </w:pPr>
      <w:r>
        <w:t xml:space="preserve">SECTION</w:t>
      </w:r>
      <w:r xml:space="preserve">
        <w:t> </w:t>
      </w:r>
      <w:r>
        <w:t xml:space="preserve">4.22.</w:t>
      </w:r>
      <w:r xml:space="preserve">
        <w:t> </w:t>
      </w:r>
      <w:r xml:space="preserve">
        <w:t> </w:t>
      </w:r>
      <w:r>
        <w:t xml:space="preserve">Sections 6A and 10, Article 4413(37), Revised Statutes, are transferred to Subchapter D, Chapter 1006, Transportation Code, as added by this Act, redesignated as Sections 1006.152 and 1006.153, Transportation Code, and amended to read as follows:</w:t>
      </w:r>
    </w:p>
    <w:p w:rsidR="003F3435" w:rsidRDefault="0032493E">
      <w:pPr>
        <w:spacing w:line="480" w:lineRule="auto"/>
        <w:ind w:firstLine="720"/>
        <w:jc w:val="both"/>
      </w:pPr>
      <w:r>
        <w:t xml:space="preserve">Sec.</w:t>
      </w:r>
      <w:r xml:space="preserve">
        <w:t> </w:t>
      </w:r>
      <w:r>
        <w:rPr>
          <w:u w:val="single"/>
        </w:rPr>
        <w:t xml:space="preserve">1006.152</w:t>
      </w:r>
      <w:r>
        <w:t xml:space="preserve"> [</w:t>
      </w:r>
      <w:r>
        <w:rPr>
          <w:strike/>
        </w:rPr>
        <w:t xml:space="preserve">6A</w:t>
      </w:r>
      <w:r>
        <w:t xml:space="preserve">].</w:t>
      </w:r>
      <w:r xml:space="preserve">
        <w:t> </w:t>
      </w:r>
      <w:r xml:space="preserve">
        <w:t> </w:t>
      </w:r>
      <w:r>
        <w:rPr>
          <w:u w:val="single"/>
        </w:rPr>
        <w:t xml:space="preserve">REFUNDS</w:t>
      </w:r>
      <w:r>
        <w:t xml:space="preserve"> [</w:t>
      </w:r>
      <w:r>
        <w:rPr>
          <w:strike/>
        </w:rPr>
        <w:t xml:space="preserve">POWER TO REFUND</w:t>
      </w:r>
      <w:r>
        <w:t xml:space="preserve">].  (a)</w:t>
      </w:r>
      <w:r xml:space="preserve">
        <w:t> </w:t>
      </w:r>
      <w:r xml:space="preserve">
        <w:t> </w:t>
      </w:r>
      <w:r>
        <w:t xml:space="preserve">The authority may make determinations regarding the sufficiency of payments made by an [</w:t>
      </w:r>
      <w:r>
        <w:rPr>
          <w:strike/>
        </w:rPr>
        <w:t xml:space="preserve">"</w:t>
      </w:r>
      <w:r>
        <w:t xml:space="preserve">]insurer[</w:t>
      </w:r>
      <w:r>
        <w:rPr>
          <w:strike/>
        </w:rPr>
        <w:t xml:space="preserve">" (as defined under Section 10 of this article)</w:t>
      </w:r>
      <w:r>
        <w:t xml:space="preserve">] of fees collected </w:t>
      </w:r>
      <w:r>
        <w:rPr>
          <w:u w:val="single"/>
        </w:rPr>
        <w:t xml:space="preserve">under</w:t>
      </w:r>
      <w:r>
        <w:t xml:space="preserve"> [</w:t>
      </w:r>
      <w:r>
        <w:rPr>
          <w:strike/>
        </w:rPr>
        <w:t xml:space="preserve">pursuant to</w:t>
      </w:r>
      <w:r>
        <w:t xml:space="preserve">] Section </w:t>
      </w:r>
      <w:r>
        <w:rPr>
          <w:u w:val="single"/>
        </w:rPr>
        <w:t xml:space="preserve">1006.153</w:t>
      </w:r>
      <w:r>
        <w:t xml:space="preserve"> [</w:t>
      </w:r>
      <w:r>
        <w:rPr>
          <w:strike/>
        </w:rPr>
        <w:t xml:space="preserve">10 of this article</w:t>
      </w:r>
      <w:r>
        <w:t xml:space="preserve">].</w:t>
      </w:r>
    </w:p>
    <w:p w:rsidR="003F3435" w:rsidRDefault="0032493E">
      <w:pPr>
        <w:spacing w:line="480" w:lineRule="auto"/>
        <w:ind w:firstLine="720"/>
        <w:jc w:val="both"/>
      </w:pPr>
      <w:r>
        <w:t xml:space="preserve">(b)</w:t>
      </w:r>
      <w:r xml:space="preserve">
        <w:t> </w:t>
      </w:r>
      <w:r xml:space="preserve">
        <w:t> </w:t>
      </w:r>
      <w:r>
        <w:t xml:space="preserve">Pursuant to </w:t>
      </w:r>
      <w:r>
        <w:rPr>
          <w:u w:val="single"/>
        </w:rPr>
        <w:t xml:space="preserve">a</w:t>
      </w:r>
      <w:r>
        <w:t xml:space="preserve"> [</w:t>
      </w:r>
      <w:r>
        <w:rPr>
          <w:strike/>
        </w:rPr>
        <w:t xml:space="preserve">such</w:t>
      </w:r>
      <w:r>
        <w:t xml:space="preserve">] determination </w:t>
      </w:r>
      <w:r>
        <w:rPr>
          <w:u w:val="single"/>
        </w:rPr>
        <w:t xml:space="preserve">made under Subsection (a)</w:t>
      </w:r>
      <w:r>
        <w:t xml:space="preserve">, the authority may:</w:t>
      </w:r>
    </w:p>
    <w:p w:rsidR="003F3435" w:rsidRDefault="0032493E">
      <w:pPr>
        <w:spacing w:line="480" w:lineRule="auto"/>
        <w:ind w:firstLine="1440"/>
        <w:jc w:val="both"/>
      </w:pPr>
      <w:r>
        <w:t xml:space="preserve">(1)</w:t>
      </w:r>
      <w:r xml:space="preserve">
        <w:t> </w:t>
      </w:r>
      <w:r xml:space="preserve">
        <w:t> </w:t>
      </w:r>
      <w:r>
        <w:t xml:space="preserve">notify the comptroller that payments made by an insurer are sufficient; and</w:t>
      </w:r>
    </w:p>
    <w:p w:rsidR="003F3435" w:rsidRDefault="0032493E">
      <w:pPr>
        <w:spacing w:line="480" w:lineRule="auto"/>
        <w:ind w:firstLine="1440"/>
        <w:jc w:val="both"/>
      </w:pPr>
      <w:r>
        <w:t xml:space="preserve">(2)</w:t>
      </w:r>
      <w:r xml:space="preserve">
        <w:t> </w:t>
      </w:r>
      <w:r xml:space="preserve">
        <w:t> </w:t>
      </w:r>
      <w:r>
        <w:t xml:space="preserve">request the comptroller to draw warrants on the funds available to the authority for the purpose of refunding </w:t>
      </w:r>
      <w:r>
        <w:rPr>
          <w:u w:val="single"/>
        </w:rPr>
        <w:t xml:space="preserve">money</w:t>
      </w:r>
      <w:r>
        <w:t xml:space="preserve"> [</w:t>
      </w:r>
      <w:r>
        <w:rPr>
          <w:strike/>
        </w:rPr>
        <w:t xml:space="preserve">monies</w:t>
      </w:r>
      <w:r>
        <w:t xml:space="preserve">] to an insurer.</w:t>
      </w:r>
    </w:p>
    <w:p w:rsidR="003F3435" w:rsidRDefault="0032493E">
      <w:pPr>
        <w:spacing w:line="480" w:lineRule="auto"/>
        <w:ind w:firstLine="720"/>
        <w:jc w:val="both"/>
      </w:pPr>
      <w:r>
        <w:t xml:space="preserve">(c)</w:t>
      </w:r>
      <w:r xml:space="preserve">
        <w:t> </w:t>
      </w:r>
      <w:r xml:space="preserve">
        <w:t> </w:t>
      </w:r>
      <w:r>
        <w:t xml:space="preserve">The authority shall make the determination under [</w:t>
      </w:r>
      <w:r>
        <w:rPr>
          <w:strike/>
        </w:rPr>
        <w:t xml:space="preserve">Subsection (b) of</w:t>
      </w:r>
      <w:r>
        <w:t xml:space="preserve">] this section as follows:</w:t>
      </w:r>
    </w:p>
    <w:p w:rsidR="003F3435" w:rsidRDefault="0032493E">
      <w:pPr>
        <w:spacing w:line="480" w:lineRule="auto"/>
        <w:ind w:firstLine="1440"/>
        <w:jc w:val="both"/>
      </w:pPr>
      <w:r>
        <w:t xml:space="preserve">(1)</w:t>
      </w:r>
      <w:r xml:space="preserve">
        <w:t> </w:t>
      </w:r>
      <w:r xml:space="preserve">
        <w:t> </w:t>
      </w:r>
      <w:r>
        <w:t xml:space="preserve">the two members of the authority who are representatives of insurance companies writing motor vehicle insurance in this state shall recuse themselves; </w:t>
      </w:r>
      <w:r>
        <w:rPr>
          <w:u w:val="single"/>
        </w:rPr>
        <w:t xml:space="preserve">and</w:t>
      </w:r>
    </w:p>
    <w:p w:rsidR="003F3435" w:rsidRDefault="0032493E">
      <w:pPr>
        <w:spacing w:line="480" w:lineRule="auto"/>
        <w:ind w:firstLine="1440"/>
        <w:jc w:val="both"/>
      </w:pPr>
      <w:r>
        <w:t xml:space="preserve">(2)</w:t>
      </w:r>
      <w:r xml:space="preserve">
        <w:t> </w:t>
      </w:r>
      <w:r xml:space="preserve">
        <w:t> </w:t>
      </w:r>
      <w:r>
        <w:t xml:space="preserve">the remaining five members of the authority shall make the determination by a simple majority vote.</w:t>
      </w:r>
    </w:p>
    <w:p w:rsidR="003F3435" w:rsidRDefault="0032493E">
      <w:pPr>
        <w:spacing w:line="480" w:lineRule="auto"/>
        <w:ind w:firstLine="720"/>
        <w:jc w:val="both"/>
      </w:pPr>
      <w:r>
        <w:t xml:space="preserve">(d)</w:t>
      </w:r>
      <w:r xml:space="preserve">
        <w:t> </w:t>
      </w:r>
      <w:r xml:space="preserve">
        <w:t> </w:t>
      </w:r>
      <w:r>
        <w:t xml:space="preserve">Determinations made under this section shall be performed in accordance with procedures set forth in rules adopted by the authority.  The question of eligibility for a refund is not a contested case </w:t>
      </w:r>
      <w:r>
        <w:rPr>
          <w:u w:val="single"/>
        </w:rPr>
        <w:t xml:space="preserve">under</w:t>
      </w:r>
      <w:r>
        <w:t xml:space="preserve"> [</w:t>
      </w:r>
      <w:r>
        <w:rPr>
          <w:strike/>
        </w:rPr>
        <w:t xml:space="preserve">within the meaning of the Administrative Procedure Act (</w:t>
      </w:r>
      <w:r>
        <w:t xml:space="preserve">]Chapter 2001, Government Code[</w:t>
      </w:r>
      <w:r>
        <w:rPr>
          <w:strike/>
        </w:rPr>
        <w:t xml:space="preserve">)</w:t>
      </w:r>
      <w:r>
        <w:t xml:space="preserve">].</w:t>
      </w:r>
    </w:p>
    <w:p w:rsidR="003F3435" w:rsidRDefault="0032493E">
      <w:pPr>
        <w:spacing w:line="480" w:lineRule="auto"/>
        <w:ind w:firstLine="720"/>
        <w:jc w:val="both"/>
      </w:pPr>
      <w:r>
        <w:t xml:space="preserve">(e)</w:t>
      </w:r>
      <w:r xml:space="preserve">
        <w:t> </w:t>
      </w:r>
      <w:r xml:space="preserve">
        <w:t> </w:t>
      </w:r>
      <w:r>
        <w:rPr>
          <w:u w:val="single"/>
        </w:rPr>
        <w:t xml:space="preserve">A</w:t>
      </w:r>
      <w:r>
        <w:t xml:space="preserve"> [</w:t>
      </w:r>
      <w:r>
        <w:rPr>
          <w:strike/>
        </w:rPr>
        <w:t xml:space="preserve">Except as provided by Subsection (f), a</w:t>
      </w:r>
      <w:r>
        <w:t xml:space="preserve">] request for a refund made under this section must be made not later than four years after the date the payment was made to the authority under Section </w:t>
      </w:r>
      <w:r>
        <w:rPr>
          <w:u w:val="single"/>
        </w:rPr>
        <w:t xml:space="preserve">1006.153</w:t>
      </w:r>
      <w:r>
        <w:t xml:space="preserve"> [</w:t>
      </w:r>
      <w:r>
        <w:rPr>
          <w:strike/>
        </w:rPr>
        <w:t xml:space="preserve">10 of this article</w:t>
      </w:r>
      <w:r>
        <w:t xml:space="preserve">].</w:t>
      </w:r>
    </w:p>
    <w:p w:rsidR="003F3435" w:rsidRDefault="0032493E">
      <w:pPr>
        <w:spacing w:line="480" w:lineRule="auto"/>
        <w:ind w:firstLine="720"/>
        <w:jc w:val="both"/>
      </w:pPr>
      <w:r>
        <w:t xml:space="preserve">Sec.</w:t>
      </w:r>
      <w:r xml:space="preserve">
        <w:t> </w:t>
      </w:r>
      <w:r>
        <w:rPr>
          <w:u w:val="single"/>
        </w:rPr>
        <w:t xml:space="preserve">1006.153</w:t>
      </w:r>
      <w:r>
        <w:t xml:space="preserve"> [</w:t>
      </w:r>
      <w:r>
        <w:rPr>
          <w:strike/>
        </w:rPr>
        <w:t xml:space="preserve">10</w:t>
      </w:r>
      <w:r>
        <w:t xml:space="preserve">].</w:t>
      </w:r>
      <w:r xml:space="preserve">
        <w:t> </w:t>
      </w:r>
      <w:r xml:space="preserve">
        <w:t> </w:t>
      </w:r>
      <w:r>
        <w:t xml:space="preserve">FEE </w:t>
      </w:r>
      <w:r>
        <w:rPr>
          <w:u w:val="single"/>
        </w:rPr>
        <w:t xml:space="preserve">IMPOSED ON INSURER</w:t>
      </w:r>
      <w:r>
        <w:t xml:space="preserve">.  (a)</w:t>
      </w:r>
      <w:r xml:space="preserve">
        <w:t> </w:t>
      </w:r>
      <w:r xml:space="preserve">
        <w:t> </w:t>
      </w:r>
      <w:r>
        <w:t xml:space="preserve">In this section</w:t>
      </w:r>
      <w:r>
        <w:rPr>
          <w:u w:val="single"/>
        </w:rPr>
        <w:t xml:space="preserve">,</w:t>
      </w:r>
      <w:r>
        <w:t xml:space="preserve">[</w:t>
      </w:r>
      <w:r>
        <w:rPr>
          <w:strike/>
        </w:rPr>
        <w:t xml:space="preserve">:</w:t>
      </w:r>
    </w:p>
    <w:p w:rsidR="003F3435" w:rsidRDefault="0032493E">
      <w:pPr>
        <w:spacing w:line="480" w:lineRule="auto"/>
        <w:ind w:firstLine="1440"/>
        <w:jc w:val="both"/>
      </w:pPr>
      <w:r>
        <w:t xml:space="preserve">[</w:t>
      </w:r>
      <w:r>
        <w:rPr>
          <w:strike/>
        </w:rPr>
        <w:t xml:space="preserve">(1)</w:t>
      </w:r>
      <w:r xml:space="preserve">
        <w:rPr>
          <w:strike/>
        </w:rPr>
        <w:t> </w:t>
      </w:r>
      <w:r xml:space="preserve">
        <w:rPr>
          <w:strike/>
        </w:rPr>
        <w:t> </w:t>
      </w:r>
      <w:r>
        <w:rPr>
          <w:strike/>
        </w:rPr>
        <w:t xml:space="preserve">"Insurer" means any insurance company writing any form of motor vehicle insurance in this state, including an interinsurance or reciprocal exchange, mutual company, mutual association, or Lloyd's plan.</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w:t>
      </w:r>
      <w:r>
        <w:rPr>
          <w:u w:val="single"/>
        </w:rPr>
        <w:t xml:space="preserve">motor</w:t>
      </w:r>
      <w:r>
        <w:t xml:space="preserve"> [</w:t>
      </w:r>
      <w:r>
        <w:rPr>
          <w:strike/>
        </w:rPr>
        <w:t xml:space="preserve">Motor</w:t>
      </w:r>
      <w:r>
        <w:t xml:space="preserve">] vehicle years of insurance" means the total number of years or portions of years during which a motor vehicle is covered by insurance.</w:t>
      </w:r>
    </w:p>
    <w:p w:rsidR="003F3435" w:rsidRDefault="0032493E">
      <w:pPr>
        <w:spacing w:line="480" w:lineRule="auto"/>
        <w:ind w:firstLine="720"/>
        <w:jc w:val="both"/>
      </w:pPr>
      <w:r>
        <w:t xml:space="preserve">(b)</w:t>
      </w:r>
      <w:r xml:space="preserve">
        <w:t> </w:t>
      </w:r>
      <w:r xml:space="preserve">
        <w:t> </w:t>
      </w:r>
      <w:r>
        <w:t xml:space="preserve">An insurer shall pay to the authority a fee equal to $2 multiplied by the total number of motor vehicle years of insurance for insurance policies delivered, issued for delivery, or renewed by the insurer. </w:t>
      </w:r>
      <w:r>
        <w:t xml:space="preserve"> </w:t>
      </w:r>
      <w:r>
        <w:t xml:space="preserve">The fee shall be paid not later than:</w:t>
      </w:r>
    </w:p>
    <w:p w:rsidR="003F3435" w:rsidRDefault="0032493E">
      <w:pPr>
        <w:spacing w:line="480" w:lineRule="auto"/>
        <w:ind w:firstLine="1440"/>
        <w:jc w:val="both"/>
      </w:pPr>
      <w:r>
        <w:t xml:space="preserve">(1)</w:t>
      </w:r>
      <w:r xml:space="preserve">
        <w:t> </w:t>
      </w:r>
      <w:r xml:space="preserve">
        <w:t> </w:t>
      </w:r>
      <w:r>
        <w:t xml:space="preserve">March 1 of each year for a policy </w:t>
      </w:r>
      <w:r>
        <w:rPr>
          <w:u w:val="single"/>
        </w:rPr>
        <w:t xml:space="preserve">delivered,</w:t>
      </w:r>
      <w:r>
        <w:t xml:space="preserve"> issued, [</w:t>
      </w:r>
      <w:r>
        <w:rPr>
          <w:strike/>
        </w:rPr>
        <w:t xml:space="preserve">delivered,</w:t>
      </w:r>
      <w:r>
        <w:t xml:space="preserve">] or renewed from July 1 through December 31 of the previous calendar year; and</w:t>
      </w:r>
    </w:p>
    <w:p w:rsidR="003F3435" w:rsidRDefault="0032493E">
      <w:pPr>
        <w:spacing w:line="480" w:lineRule="auto"/>
        <w:ind w:firstLine="1440"/>
        <w:jc w:val="both"/>
      </w:pPr>
      <w:r>
        <w:t xml:space="preserve">(2)</w:t>
      </w:r>
      <w:r xml:space="preserve">
        <w:t> </w:t>
      </w:r>
      <w:r xml:space="preserve">
        <w:t> </w:t>
      </w:r>
      <w:r>
        <w:t xml:space="preserve">August 1 of each year for a policy </w:t>
      </w:r>
      <w:r>
        <w:rPr>
          <w:u w:val="single"/>
        </w:rPr>
        <w:t xml:space="preserve">delivered,</w:t>
      </w:r>
      <w:r>
        <w:t xml:space="preserve"> issued, [</w:t>
      </w:r>
      <w:r>
        <w:rPr>
          <w:strike/>
        </w:rPr>
        <w:t xml:space="preserve">delivered,</w:t>
      </w:r>
      <w:r>
        <w:t xml:space="preserve">] or renewed from January 1 through June 30 of that year.</w:t>
      </w:r>
    </w:p>
    <w:p w:rsidR="003F3435" w:rsidRDefault="0032493E">
      <w:pPr>
        <w:spacing w:line="480" w:lineRule="auto"/>
        <w:ind w:firstLine="720"/>
        <w:jc w:val="both"/>
      </w:pPr>
      <w:r>
        <w:t xml:space="preserve">(c)</w:t>
      </w:r>
      <w:r xml:space="preserve">
        <w:t> </w:t>
      </w:r>
      <w:r xml:space="preserve">
        <w:t> </w:t>
      </w:r>
      <w:r>
        <w:t xml:space="preserve">The fee imposed by this section is in addition to any other fee or tax imposed by law on an insurer.</w:t>
      </w:r>
    </w:p>
    <w:p w:rsidR="003F3435" w:rsidRDefault="0032493E">
      <w:pPr>
        <w:spacing w:line="480" w:lineRule="auto"/>
        <w:ind w:firstLine="720"/>
        <w:jc w:val="both"/>
      </w:pPr>
      <w:r>
        <w:t xml:space="preserve">(d)</w:t>
      </w:r>
      <w:r xml:space="preserve">
        <w:t> </w:t>
      </w:r>
      <w:r xml:space="preserve">
        <w:t> </w:t>
      </w:r>
      <w:r>
        <w:t xml:space="preserve">The authority shall notify the </w:t>
      </w:r>
      <w:r>
        <w:rPr>
          <w:u w:val="single"/>
        </w:rPr>
        <w:t xml:space="preserve">Texas Department</w:t>
      </w:r>
      <w:r>
        <w:t xml:space="preserve"> [</w:t>
      </w:r>
      <w:r>
        <w:rPr>
          <w:strike/>
        </w:rPr>
        <w:t xml:space="preserve">State Board</w:t>
      </w:r>
      <w:r>
        <w:t xml:space="preserve">] of Insurance of any insurer that fails to pay the fee required by this section, and the </w:t>
      </w:r>
      <w:r>
        <w:rPr>
          <w:u w:val="single"/>
        </w:rPr>
        <w:t xml:space="preserve">Texas Department of Insurance</w:t>
      </w:r>
      <w:r>
        <w:t xml:space="preserve"> [</w:t>
      </w:r>
      <w:r>
        <w:rPr>
          <w:strike/>
        </w:rPr>
        <w:t xml:space="preserve">board</w:t>
      </w:r>
      <w:r>
        <w:t xml:space="preserve">] may for that reason revoke the insurer's certificate of authority.</w:t>
      </w:r>
    </w:p>
    <w:p w:rsidR="003F3435" w:rsidRDefault="0032493E">
      <w:pPr>
        <w:spacing w:line="480" w:lineRule="auto"/>
        <w:ind w:firstLine="720"/>
        <w:jc w:val="both"/>
      </w:pPr>
      <w:r>
        <w:t xml:space="preserve">(e)</w:t>
      </w:r>
      <w:r xml:space="preserve">
        <w:t> </w:t>
      </w:r>
      <w:r xml:space="preserve">
        <w:t> </w:t>
      </w:r>
      <w:r>
        <w:t xml:space="preserve">Fifty percent of each fee collected under Subsection (b) may be appropriated only to the authority for the purposes of this </w:t>
      </w:r>
      <w:r>
        <w:rPr>
          <w:u w:val="single"/>
        </w:rPr>
        <w:t xml:space="preserve">chapter</w:t>
      </w:r>
      <w:r>
        <w:t xml:space="preserve"> [</w:t>
      </w:r>
      <w:r>
        <w:rPr>
          <w:strike/>
        </w:rPr>
        <w:t xml:space="preserve">article</w:t>
      </w:r>
      <w:r>
        <w:t xml:space="preserve">].</w:t>
      </w:r>
    </w:p>
    <w:p w:rsidR="003F3435" w:rsidRDefault="0032493E">
      <w:pPr>
        <w:spacing w:line="480" w:lineRule="auto"/>
        <w:ind w:firstLine="720"/>
        <w:jc w:val="both"/>
      </w:pPr>
      <w:r>
        <w:t xml:space="preserve">SECTION</w:t>
      </w:r>
      <w:r xml:space="preserve">
        <w:t> </w:t>
      </w:r>
      <w:r>
        <w:t xml:space="preserve">4.23.</w:t>
      </w:r>
      <w:r xml:space="preserve">
        <w:t> </w:t>
      </w:r>
      <w:r xml:space="preserve">
        <w:t> </w:t>
      </w:r>
      <w:r>
        <w:t xml:space="preserve">Section 8, Article 4413(37), Revised Statutes, as amended by Chapters 308 (H.B. 1887) and 927 (H.B. 3225), Acts of the 80th Legislature, Regular Session, 2007, is transferred to Subchapter D, Chapter 1006, Transportation Code, as added by this Act, redesignated as Section 1006.154, Transportation Code, reenacted, and amended to read as follows:</w:t>
      </w:r>
    </w:p>
    <w:p w:rsidR="003F3435" w:rsidRDefault="0032493E">
      <w:pPr>
        <w:spacing w:line="480" w:lineRule="auto"/>
        <w:ind w:firstLine="720"/>
        <w:jc w:val="both"/>
      </w:pPr>
      <w:r>
        <w:t xml:space="preserve">Sec.</w:t>
      </w:r>
      <w:r xml:space="preserve">
        <w:t> </w:t>
      </w:r>
      <w:r>
        <w:rPr>
          <w:u w:val="single"/>
        </w:rPr>
        <w:t xml:space="preserve">1006.154</w:t>
      </w:r>
      <w:r>
        <w:t xml:space="preserve"> [</w:t>
      </w:r>
      <w:r>
        <w:rPr>
          <w:strike/>
        </w:rPr>
        <w:t xml:space="preserve">8</w:t>
      </w:r>
      <w:r>
        <w:t xml:space="preserve">].</w:t>
      </w:r>
      <w:r xml:space="preserve">
        <w:t> </w:t>
      </w:r>
      <w:r xml:space="preserve">
        <w:t> </w:t>
      </w:r>
      <w:r>
        <w:t xml:space="preserve">USE OF APPROPRIATED FUNDS.  (a)</w:t>
      </w:r>
      <w:r xml:space="preserve">
        <w:t> </w:t>
      </w:r>
      <w:r xml:space="preserve">
        <w:t> </w:t>
      </w:r>
      <w:r>
        <w:t xml:space="preserve"> Money appropriated to the department for authority purposes shall be used by the authority to pay the department for administrative costs and to achieve the purposes of this </w:t>
      </w:r>
      <w:r>
        <w:rPr>
          <w:u w:val="single"/>
        </w:rPr>
        <w:t xml:space="preserve">chapter</w:t>
      </w:r>
      <w:r>
        <w:t xml:space="preserve"> [</w:t>
      </w:r>
      <w:r>
        <w:rPr>
          <w:strike/>
        </w:rPr>
        <w:t xml:space="preserve">article</w:t>
      </w:r>
      <w:r>
        <w:t xml:space="preserve">], including:</w:t>
      </w:r>
    </w:p>
    <w:p w:rsidR="003F3435" w:rsidRDefault="0032493E">
      <w:pPr>
        <w:spacing w:line="480" w:lineRule="auto"/>
        <w:ind w:firstLine="1440"/>
        <w:jc w:val="both"/>
      </w:pPr>
      <w:r>
        <w:t xml:space="preserve">(1)</w:t>
      </w:r>
      <w:r xml:space="preserve">
        <w:t> </w:t>
      </w:r>
      <w:r xml:space="preserve">
        <w:t> </w:t>
      </w:r>
      <w:r>
        <w:t xml:space="preserve">[</w:t>
      </w:r>
      <w:r>
        <w:rPr>
          <w:strike/>
        </w:rPr>
        <w:t xml:space="preserve">establishing and funding the motor vehicle registration program required by Section 9 of this article;</w:t>
      </w:r>
    </w:p>
    <w:p w:rsidR="003F3435" w:rsidRDefault="0032493E">
      <w:pPr>
        <w:spacing w:line="480" w:lineRule="auto"/>
        <w:ind w:firstLine="1440"/>
        <w:jc w:val="both"/>
      </w:pPr>
      <w:r>
        <w:t xml:space="preserve">[</w:t>
      </w:r>
      <w:r>
        <w:rPr>
          <w:strike/>
        </w:rPr>
        <w:t xml:space="preserve">(2)</w:t>
      </w:r>
      <w:r>
        <w:t xml:space="preserve">]</w:t>
      </w:r>
      <w:r xml:space="preserve">
        <w:t> </w:t>
      </w:r>
      <w:r xml:space="preserve">
        <w:t> </w:t>
      </w:r>
      <w:r>
        <w:t xml:space="preserve">providing financial support to law enforcement agencies for economic motor vehicle theft </w:t>
      </w:r>
      <w:r>
        <w:rPr>
          <w:u w:val="single"/>
        </w:rPr>
        <w:t xml:space="preserve">and fraud-related motor vehicle crime</w:t>
      </w:r>
      <w:r>
        <w:t xml:space="preserve"> enforcement teams;</w:t>
      </w:r>
    </w:p>
    <w:p w:rsidR="003F3435" w:rsidRDefault="0032493E">
      <w:pPr>
        <w:spacing w:line="480" w:lineRule="auto"/>
        <w:ind w:firstLine="1440"/>
        <w:jc w:val="both"/>
      </w:pPr>
      <w:r>
        <w:rPr>
          <w:u w:val="single"/>
        </w:rPr>
        <w:t xml:space="preserve">(2)</w:t>
      </w:r>
      <w:r xml:space="preserve">
        <w:t> </w:t>
      </w:r>
      <w:r>
        <w:t xml:space="preserve">[</w:t>
      </w:r>
      <w:r>
        <w:rPr>
          <w:strike/>
        </w:rPr>
        <w:t xml:space="preserve">(3)</w:t>
      </w:r>
      <w:r>
        <w:t xml:space="preserve">]</w:t>
      </w:r>
      <w:r xml:space="preserve">
        <w:t> </w:t>
      </w:r>
      <w:r xml:space="preserve">
        <w:t> </w:t>
      </w:r>
      <w:r>
        <w:t xml:space="preserve">providing financial support to law enforcement agencies, local prosecutors, judicial agencies, and neighborhood, community, business, and nonprofit organizations for programs designed to reduce the incidence of economic motor vehicle theft </w:t>
      </w:r>
      <w:r>
        <w:rPr>
          <w:u w:val="single"/>
        </w:rPr>
        <w:t xml:space="preserve">and fraud-related motor vehicle crime</w:t>
      </w:r>
      <w:r>
        <w:t xml:space="preserv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conducting educational programs designed to inform motor vehicle owners of methods of preventing motor vehicle burglary or theft </w:t>
      </w:r>
      <w:r>
        <w:rPr>
          <w:u w:val="single"/>
        </w:rPr>
        <w:t xml:space="preserve">and fraud-related motor vehicle crime</w:t>
      </w:r>
      <w:r>
        <w:t xml:space="preserve">;</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providing equipment, for experimental purposes, to assist motor vehicle owners in preventing motor vehicle burglary or theft; and</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establishing a uniform program to prevent stolen motor vehicles from entering Mexico.</w:t>
      </w:r>
    </w:p>
    <w:p w:rsidR="003F3435" w:rsidRDefault="0032493E">
      <w:pPr>
        <w:spacing w:line="480" w:lineRule="auto"/>
        <w:ind w:firstLine="720"/>
        <w:jc w:val="both"/>
      </w:pPr>
      <w:r>
        <w:t xml:space="preserve">(b)</w:t>
      </w:r>
      <w:r xml:space="preserve">
        <w:t> </w:t>
      </w:r>
      <w:r xml:space="preserve">
        <w:t> </w:t>
      </w:r>
      <w:r>
        <w:t xml:space="preserve">In any fiscal year, the amount of the administrative expenses of the authority, including salaries, travel and marketing expenses, and other overhead expenses may not exceed eight percent of the total expenditures of the authority.</w:t>
      </w:r>
    </w:p>
    <w:p w:rsidR="003F3435" w:rsidRDefault="0032493E">
      <w:pPr>
        <w:spacing w:line="480" w:lineRule="auto"/>
        <w:ind w:firstLine="720"/>
        <w:jc w:val="both"/>
      </w:pPr>
      <w:r>
        <w:t xml:space="preserve">(c)</w:t>
      </w:r>
      <w:r xml:space="preserve">
        <w:t> </w:t>
      </w:r>
      <w:r xml:space="preserve">
        <w:t> </w:t>
      </w:r>
      <w:r>
        <w:t xml:space="preserve">The cost of personnel and services provided to the authority by the department and by the attorney general may be paid only from appropriations made for authority purposes.  Appropriations made for authority purposes may not be used for any other purpose.</w:t>
      </w:r>
    </w:p>
    <w:p w:rsidR="003F3435" w:rsidRDefault="0032493E">
      <w:pPr>
        <w:spacing w:line="480" w:lineRule="auto"/>
        <w:ind w:firstLine="720"/>
        <w:jc w:val="both"/>
      </w:pPr>
      <w:r>
        <w:t xml:space="preserve">SECTION</w:t>
      </w:r>
      <w:r xml:space="preserve">
        <w:t> </w:t>
      </w:r>
      <w:r>
        <w:t xml:space="preserve">4.24.</w:t>
      </w:r>
      <w:r xml:space="preserve">
        <w:t> </w:t>
      </w:r>
      <w:r xml:space="preserve">
        <w:t> </w:t>
      </w:r>
      <w:r>
        <w:t xml:space="preserve">Section 6(i), Article 4413(37), Revised Statutes, is transferred to Subchapter D, Chapter 1006, Transportation Code, as added by this Act, redesignated as Section 1006.155, Transportation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1006.155.</w:t>
      </w:r>
      <w:r>
        <w:rPr>
          <w:u w:val="single"/>
        </w:rPr>
        <w:t xml:space="preserve"> </w:t>
      </w:r>
      <w:r>
        <w:rPr>
          <w:u w:val="single"/>
        </w:rPr>
        <w:t xml:space="preserve"> </w:t>
      </w:r>
      <w:r>
        <w:rPr>
          <w:u w:val="single"/>
        </w:rPr>
        <w:t xml:space="preserve">ANNUAL FINANCIAL REPORT.</w:t>
      </w:r>
      <w:r>
        <w:t xml:space="preserve">  [</w:t>
      </w:r>
      <w:r>
        <w:rPr>
          <w:strike/>
        </w:rPr>
        <w:t xml:space="preserve">(i)</w:t>
      </w:r>
      <w:r>
        <w:t xml:space="preserve">]</w:t>
      </w:r>
      <w:r xml:space="preserve">
        <w:t> </w:t>
      </w:r>
      <w:r xml:space="preserve">
        <w:t> </w:t>
      </w:r>
      <w:r>
        <w:t xml:space="preserve">The authority shall prepare annually a complete and detailed written report accounting for all funds received and disbursed by the authority during the preceding fiscal year.  The annual report must meet the reporting requirements applicable to financial reporting provided </w:t>
      </w:r>
      <w:r>
        <w:rPr>
          <w:u w:val="single"/>
        </w:rPr>
        <w:t xml:space="preserve">by</w:t>
      </w:r>
      <w:r>
        <w:t xml:space="preserve"> [</w:t>
      </w:r>
      <w:r>
        <w:rPr>
          <w:strike/>
        </w:rPr>
        <w:t xml:space="preserve">in</w:t>
      </w:r>
      <w:r>
        <w:t xml:space="preserve">] the General Appropriations Act.</w:t>
      </w:r>
    </w:p>
    <w:p w:rsidR="003F3435" w:rsidRDefault="0032493E">
      <w:pPr>
        <w:spacing w:line="480" w:lineRule="auto"/>
        <w:ind w:firstLine="720"/>
        <w:jc w:val="both"/>
      </w:pPr>
      <w:r>
        <w:t xml:space="preserve">SECTION</w:t>
      </w:r>
      <w:r xml:space="preserve">
        <w:t> </w:t>
      </w:r>
      <w:r>
        <w:t xml:space="preserve">4.25.</w:t>
      </w:r>
      <w:r xml:space="preserve">
        <w:t> </w:t>
      </w:r>
      <w:r xml:space="preserve">
        <w:t> </w:t>
      </w:r>
      <w:r>
        <w:t xml:space="preserve">Section 981.073(b), Insurance Code, is amended to read as follows:</w:t>
      </w:r>
    </w:p>
    <w:p w:rsidR="003F3435" w:rsidRDefault="0032493E">
      <w:pPr>
        <w:spacing w:line="480" w:lineRule="auto"/>
        <w:ind w:firstLine="720"/>
        <w:jc w:val="both"/>
      </w:pPr>
      <w:r>
        <w:t xml:space="preserve">(b)</w:t>
      </w:r>
      <w:r xml:space="preserve">
        <w:t> </w:t>
      </w:r>
      <w:r xml:space="preserve">
        <w:t> </w:t>
      </w:r>
      <w:r>
        <w:t xml:space="preserve">A domestic surplus lines insurer is not subject to:</w:t>
      </w:r>
    </w:p>
    <w:p w:rsidR="003F3435" w:rsidRDefault="0032493E">
      <w:pPr>
        <w:spacing w:line="480" w:lineRule="auto"/>
        <w:ind w:firstLine="1440"/>
        <w:jc w:val="both"/>
      </w:pPr>
      <w:r>
        <w:t xml:space="preserve">(1)</w:t>
      </w:r>
      <w:r xml:space="preserve">
        <w:t> </w:t>
      </w:r>
      <w:r xml:space="preserve">
        <w:t> </w:t>
      </w:r>
      <w:r>
        <w:t xml:space="preserve">Section 38.003;</w:t>
      </w:r>
    </w:p>
    <w:p w:rsidR="003F3435" w:rsidRDefault="0032493E">
      <w:pPr>
        <w:spacing w:line="480" w:lineRule="auto"/>
        <w:ind w:firstLine="1440"/>
        <w:jc w:val="both"/>
      </w:pPr>
      <w:r>
        <w:t xml:space="preserve">(2)</w:t>
      </w:r>
      <w:r xml:space="preserve">
        <w:t> </w:t>
      </w:r>
      <w:r xml:space="preserve">
        <w:t> </w:t>
      </w:r>
      <w:r>
        <w:t xml:space="preserve">Chapter 462;</w:t>
      </w:r>
    </w:p>
    <w:p w:rsidR="003F3435" w:rsidRDefault="0032493E">
      <w:pPr>
        <w:spacing w:line="480" w:lineRule="auto"/>
        <w:ind w:firstLine="1440"/>
        <w:jc w:val="both"/>
      </w:pPr>
      <w:r>
        <w:t xml:space="preserve">(3)</w:t>
      </w:r>
      <w:r xml:space="preserve">
        <w:t> </w:t>
      </w:r>
      <w:r xml:space="preserve">
        <w:t> </w:t>
      </w:r>
      <w:r>
        <w:t xml:space="preserve">Chapter 463;</w:t>
      </w:r>
    </w:p>
    <w:p w:rsidR="003F3435" w:rsidRDefault="0032493E">
      <w:pPr>
        <w:spacing w:line="480" w:lineRule="auto"/>
        <w:ind w:firstLine="1440"/>
        <w:jc w:val="both"/>
      </w:pPr>
      <w:r>
        <w:t xml:space="preserve">(4)</w:t>
      </w:r>
      <w:r xml:space="preserve">
        <w:t> </w:t>
      </w:r>
      <w:r xml:space="preserve">
        <w:t> </w:t>
      </w:r>
      <w:r>
        <w:t xml:space="preserve">Chapter 501;</w:t>
      </w:r>
    </w:p>
    <w:p w:rsidR="003F3435" w:rsidRDefault="0032493E">
      <w:pPr>
        <w:spacing w:line="480" w:lineRule="auto"/>
        <w:ind w:firstLine="1440"/>
        <w:jc w:val="both"/>
      </w:pPr>
      <w:r>
        <w:t xml:space="preserve">(5)</w:t>
      </w:r>
      <w:r xml:space="preserve">
        <w:t> </w:t>
      </w:r>
      <w:r xml:space="preserve">
        <w:t> </w:t>
      </w:r>
      <w:r>
        <w:t xml:space="preserve">Section 981.051;</w:t>
      </w:r>
    </w:p>
    <w:p w:rsidR="003F3435" w:rsidRDefault="0032493E">
      <w:pPr>
        <w:spacing w:line="480" w:lineRule="auto"/>
        <w:ind w:firstLine="1440"/>
        <w:jc w:val="both"/>
      </w:pPr>
      <w:r>
        <w:t xml:space="preserve">(6)</w:t>
      </w:r>
      <w:r xml:space="preserve">
        <w:t> </w:t>
      </w:r>
      <w:r xml:space="preserve">
        <w:t> </w:t>
      </w:r>
      <w:r>
        <w:t xml:space="preserve">Section 981.101(b);</w:t>
      </w:r>
    </w:p>
    <w:p w:rsidR="003F3435" w:rsidRDefault="0032493E">
      <w:pPr>
        <w:spacing w:line="480" w:lineRule="auto"/>
        <w:ind w:firstLine="1440"/>
        <w:jc w:val="both"/>
      </w:pPr>
      <w:r>
        <w:t xml:space="preserve">(7)</w:t>
      </w:r>
      <w:r xml:space="preserve">
        <w:t> </w:t>
      </w:r>
      <w:r xml:space="preserve">
        <w:t> </w:t>
      </w:r>
      <w:r>
        <w:t xml:space="preserve">Chapter 2007;</w:t>
      </w:r>
    </w:p>
    <w:p w:rsidR="003F3435" w:rsidRDefault="0032493E">
      <w:pPr>
        <w:spacing w:line="480" w:lineRule="auto"/>
        <w:ind w:firstLine="1440"/>
        <w:jc w:val="both"/>
      </w:pPr>
      <w:r>
        <w:t xml:space="preserve">(8)</w:t>
      </w:r>
      <w:r xml:space="preserve">
        <w:t> </w:t>
      </w:r>
      <w:r xml:space="preserve">
        <w:t> </w:t>
      </w:r>
      <w:r>
        <w:t xml:space="preserve">Chapter 2301;</w:t>
      </w:r>
    </w:p>
    <w:p w:rsidR="003F3435" w:rsidRDefault="0032493E">
      <w:pPr>
        <w:spacing w:line="480" w:lineRule="auto"/>
        <w:ind w:firstLine="1440"/>
        <w:jc w:val="both"/>
      </w:pPr>
      <w:r>
        <w:t xml:space="preserve">(9)</w:t>
      </w:r>
      <w:r xml:space="preserve">
        <w:t> </w:t>
      </w:r>
      <w:r xml:space="preserve">
        <w:t> </w:t>
      </w:r>
      <w:r>
        <w:t xml:space="preserve">Chapter 2251; and</w:t>
      </w:r>
    </w:p>
    <w:p w:rsidR="003F3435" w:rsidRDefault="0032493E">
      <w:pPr>
        <w:spacing w:line="480" w:lineRule="auto"/>
        <w:ind w:firstLine="1440"/>
        <w:jc w:val="both"/>
      </w:pPr>
      <w:r>
        <w:t xml:space="preserve">(10)</w:t>
      </w:r>
      <w:r xml:space="preserve">
        <w:t> </w:t>
      </w:r>
      <w:r xml:space="preserve">
        <w:t> </w:t>
      </w:r>
      <w:r>
        <w:rPr>
          <w:u w:val="single"/>
        </w:rPr>
        <w:t xml:space="preserve">Chapter 1006, Transportation Code</w:t>
      </w:r>
      <w:r>
        <w:t xml:space="preserve"> [</w:t>
      </w:r>
      <w:r>
        <w:rPr>
          <w:strike/>
        </w:rPr>
        <w:t xml:space="preserve">Article 4413(37), Revised Statutes</w:t>
      </w:r>
      <w:r>
        <w:t xml:space="preserve">].</w:t>
      </w:r>
    </w:p>
    <w:p w:rsidR="003F3435" w:rsidRDefault="0032493E">
      <w:pPr>
        <w:spacing w:line="480" w:lineRule="auto"/>
        <w:ind w:firstLine="720"/>
        <w:jc w:val="both"/>
      </w:pPr>
      <w:r>
        <w:t xml:space="preserve">SECTION</w:t>
      </w:r>
      <w:r xml:space="preserve">
        <w:t> </w:t>
      </w:r>
      <w:r>
        <w:t xml:space="preserve">4.26.</w:t>
      </w:r>
      <w:r xml:space="preserve">
        <w:t> </w:t>
      </w:r>
      <w:r xml:space="preserve">
        <w:t> </w:t>
      </w:r>
      <w:r>
        <w:t xml:space="preserve">Section 201.805(a), Transportation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shall annually publish in appropriate media and on the department's Internet website in a format that allows the information to be read into a commercially available electronic database a statistical comparison of department districts and the following information, calculated on a per capita basis considering the most recent census data and listed for each county and for the state for each fiscal year:</w:t>
      </w:r>
    </w:p>
    <w:p w:rsidR="003F3435" w:rsidRDefault="0032493E">
      <w:pPr>
        <w:spacing w:line="480" w:lineRule="auto"/>
        <w:ind w:firstLine="1440"/>
        <w:jc w:val="both"/>
      </w:pPr>
      <w:r>
        <w:t xml:space="preserve">(1)</w:t>
      </w:r>
      <w:r xml:space="preserve">
        <w:t> </w:t>
      </w:r>
      <w:r xml:space="preserve">
        <w:t> </w:t>
      </w:r>
      <w:r>
        <w:t xml:space="preserve">the number of square miles;</w:t>
      </w:r>
    </w:p>
    <w:p w:rsidR="003F3435" w:rsidRDefault="0032493E">
      <w:pPr>
        <w:spacing w:line="480" w:lineRule="auto"/>
        <w:ind w:firstLine="1440"/>
        <w:jc w:val="both"/>
      </w:pPr>
      <w:r>
        <w:t xml:space="preserve">(2)</w:t>
      </w:r>
      <w:r xml:space="preserve">
        <w:t> </w:t>
      </w:r>
      <w:r xml:space="preserve">
        <w:t> </w:t>
      </w:r>
      <w:r>
        <w:t xml:space="preserve">the number of vehicles registered;</w:t>
      </w:r>
    </w:p>
    <w:p w:rsidR="003F3435" w:rsidRDefault="0032493E">
      <w:pPr>
        <w:spacing w:line="480" w:lineRule="auto"/>
        <w:ind w:firstLine="1440"/>
        <w:jc w:val="both"/>
      </w:pPr>
      <w:r>
        <w:t xml:space="preserve">(3)</w:t>
      </w:r>
      <w:r xml:space="preserve">
        <w:t> </w:t>
      </w:r>
      <w:r xml:space="preserve">
        <w:t> </w:t>
      </w:r>
      <w:r>
        <w:t xml:space="preserve">the population;</w:t>
      </w:r>
    </w:p>
    <w:p w:rsidR="003F3435" w:rsidRDefault="0032493E">
      <w:pPr>
        <w:spacing w:line="480" w:lineRule="auto"/>
        <w:ind w:firstLine="1440"/>
        <w:jc w:val="both"/>
      </w:pPr>
      <w:r>
        <w:t xml:space="preserve">(4)</w:t>
      </w:r>
      <w:r xml:space="preserve">
        <w:t> </w:t>
      </w:r>
      <w:r xml:space="preserve">
        <w:t> </w:t>
      </w:r>
      <w:r>
        <w:t xml:space="preserve">daily vehicle miles;</w:t>
      </w:r>
    </w:p>
    <w:p w:rsidR="003F3435" w:rsidRDefault="0032493E">
      <w:pPr>
        <w:spacing w:line="480" w:lineRule="auto"/>
        <w:ind w:firstLine="1440"/>
        <w:jc w:val="both"/>
      </w:pPr>
      <w:r>
        <w:t xml:space="preserve">(5)</w:t>
      </w:r>
      <w:r xml:space="preserve">
        <w:t> </w:t>
      </w:r>
      <w:r xml:space="preserve">
        <w:t> </w:t>
      </w:r>
      <w:r>
        <w:t xml:space="preserve">the number of centerline miles and lane miles;</w:t>
      </w:r>
    </w:p>
    <w:p w:rsidR="003F3435" w:rsidRDefault="0032493E">
      <w:pPr>
        <w:spacing w:line="480" w:lineRule="auto"/>
        <w:ind w:firstLine="1440"/>
        <w:jc w:val="both"/>
      </w:pPr>
      <w:r>
        <w:t xml:space="preserve">(6)</w:t>
      </w:r>
      <w:r xml:space="preserve">
        <w:t> </w:t>
      </w:r>
      <w:r xml:space="preserve">
        <w:t> </w:t>
      </w:r>
      <w:r>
        <w:t xml:space="preserve">construction, maintenance, and contracted routine and preventive maintenance expenditures;</w:t>
      </w:r>
    </w:p>
    <w:p w:rsidR="003F3435" w:rsidRDefault="0032493E">
      <w:pPr>
        <w:spacing w:line="480" w:lineRule="auto"/>
        <w:ind w:firstLine="1440"/>
        <w:jc w:val="both"/>
      </w:pPr>
      <w:r>
        <w:t xml:space="preserve">(7)</w:t>
      </w:r>
      <w:r xml:space="preserve">
        <w:t> </w:t>
      </w:r>
      <w:r xml:space="preserve">
        <w:t> </w:t>
      </w:r>
      <w:r>
        <w:t xml:space="preserve">combined construction, maintenance, and contracted routine and preventive maintenance expenditures;</w:t>
      </w:r>
    </w:p>
    <w:p w:rsidR="003F3435" w:rsidRDefault="0032493E">
      <w:pPr>
        <w:spacing w:line="480" w:lineRule="auto"/>
        <w:ind w:firstLine="1440"/>
        <w:jc w:val="both"/>
      </w:pPr>
      <w:r>
        <w:t xml:space="preserve">(8)</w:t>
      </w:r>
      <w:r xml:space="preserve">
        <w:t> </w:t>
      </w:r>
      <w:r xml:space="preserve">
        <w:t> </w:t>
      </w:r>
      <w:r>
        <w:t xml:space="preserve">the number of district and division office construction and maintenance employees;</w:t>
      </w:r>
    </w:p>
    <w:p w:rsidR="003F3435" w:rsidRDefault="0032493E">
      <w:pPr>
        <w:spacing w:line="480" w:lineRule="auto"/>
        <w:ind w:firstLine="1440"/>
        <w:jc w:val="both"/>
      </w:pPr>
      <w:r>
        <w:t xml:space="preserve">(9)</w:t>
      </w:r>
      <w:r xml:space="preserve">
        <w:t> </w:t>
      </w:r>
      <w:r xml:space="preserve">
        <w:t> </w:t>
      </w:r>
      <w:r>
        <w:t xml:space="preserve">information regarding grant programs, including:</w:t>
      </w:r>
    </w:p>
    <w:p w:rsidR="003F3435" w:rsidRDefault="0032493E">
      <w:pPr>
        <w:spacing w:line="480" w:lineRule="auto"/>
        <w:ind w:firstLine="2160"/>
        <w:jc w:val="both"/>
      </w:pPr>
      <w:r>
        <w:t xml:space="preserve">(A)</w:t>
      </w:r>
      <w:r xml:space="preserve">
        <w:t> </w:t>
      </w:r>
      <w:r xml:space="preserve">
        <w:t> </w:t>
      </w:r>
      <w:r>
        <w:rPr>
          <w:u w:val="single"/>
        </w:rPr>
        <w:t xml:space="preserve">Motor Vehicle Crime</w:t>
      </w:r>
      <w:r>
        <w:t xml:space="preserve"> [</w:t>
      </w:r>
      <w:r>
        <w:rPr>
          <w:strike/>
        </w:rPr>
        <w:t xml:space="preserve">Automobile Theft</w:t>
      </w:r>
      <w:r>
        <w:t xml:space="preserve">] Prevention Authority grants;</w:t>
      </w:r>
    </w:p>
    <w:p w:rsidR="003F3435" w:rsidRDefault="0032493E">
      <w:pPr>
        <w:spacing w:line="480" w:lineRule="auto"/>
        <w:ind w:firstLine="2160"/>
        <w:jc w:val="both"/>
      </w:pPr>
      <w:r>
        <w:t xml:space="preserve">(B)</w:t>
      </w:r>
      <w:r xml:space="preserve">
        <w:t> </w:t>
      </w:r>
      <w:r xml:space="preserve">
        <w:t> </w:t>
      </w:r>
      <w:r>
        <w:t xml:space="preserve">Routine Airport Maintenance Program grants;</w:t>
      </w:r>
    </w:p>
    <w:p w:rsidR="003F3435" w:rsidRDefault="0032493E">
      <w:pPr>
        <w:spacing w:line="480" w:lineRule="auto"/>
        <w:ind w:firstLine="2160"/>
        <w:jc w:val="both"/>
      </w:pPr>
      <w:r>
        <w:t xml:space="preserve">(C)</w:t>
      </w:r>
      <w:r xml:space="preserve">
        <w:t> </w:t>
      </w:r>
      <w:r xml:space="preserve">
        <w:t> </w:t>
      </w:r>
      <w:r>
        <w:t xml:space="preserve">Public Transportation Grant Program grants;</w:t>
      </w:r>
    </w:p>
    <w:p w:rsidR="003F3435" w:rsidRDefault="0032493E">
      <w:pPr>
        <w:spacing w:line="480" w:lineRule="auto"/>
        <w:ind w:firstLine="2160"/>
        <w:jc w:val="both"/>
      </w:pPr>
      <w:r>
        <w:t xml:space="preserve">(D)</w:t>
      </w:r>
      <w:r xml:space="preserve">
        <w:t> </w:t>
      </w:r>
      <w:r xml:space="preserve">
        <w:t> </w:t>
      </w:r>
      <w:r>
        <w:t xml:space="preserve">Medical Transportation Program grants; and</w:t>
      </w:r>
    </w:p>
    <w:p w:rsidR="003F3435" w:rsidRDefault="0032493E">
      <w:pPr>
        <w:spacing w:line="480" w:lineRule="auto"/>
        <w:ind w:firstLine="2160"/>
        <w:jc w:val="both"/>
      </w:pPr>
      <w:r>
        <w:t xml:space="preserve">(E)</w:t>
      </w:r>
      <w:r xml:space="preserve">
        <w:t> </w:t>
      </w:r>
      <w:r xml:space="preserve">
        <w:t> </w:t>
      </w:r>
      <w:r>
        <w:t xml:space="preserve">aviation grants or aviation capital improvement grants;</w:t>
      </w:r>
    </w:p>
    <w:p w:rsidR="003F3435" w:rsidRDefault="0032493E">
      <w:pPr>
        <w:spacing w:line="480" w:lineRule="auto"/>
        <w:ind w:firstLine="1440"/>
        <w:jc w:val="both"/>
      </w:pPr>
      <w:r>
        <w:t xml:space="preserve">(10)</w:t>
      </w:r>
      <w:r xml:space="preserve">
        <w:t> </w:t>
      </w:r>
      <w:r xml:space="preserve">
        <w:t> </w:t>
      </w:r>
      <w:r>
        <w:t xml:space="preserve">approved State Infrastructure Bank loans;</w:t>
      </w:r>
    </w:p>
    <w:p w:rsidR="003F3435" w:rsidRDefault="0032493E">
      <w:pPr>
        <w:spacing w:line="480" w:lineRule="auto"/>
        <w:ind w:firstLine="1440"/>
        <w:jc w:val="both"/>
      </w:pPr>
      <w:r>
        <w:t xml:space="preserve">(11)</w:t>
      </w:r>
      <w:r xml:space="preserve">
        <w:t> </w:t>
      </w:r>
      <w:r xml:space="preserve">
        <w:t> </w:t>
      </w:r>
      <w:r>
        <w:t xml:space="preserve">Texas Traffic Safety Program grants and expenditures;</w:t>
      </w:r>
    </w:p>
    <w:p w:rsidR="003F3435" w:rsidRDefault="0032493E">
      <w:pPr>
        <w:spacing w:line="480" w:lineRule="auto"/>
        <w:ind w:firstLine="1440"/>
        <w:jc w:val="both"/>
      </w:pPr>
      <w:r>
        <w:t xml:space="preserve">(12)</w:t>
      </w:r>
      <w:r xml:space="preserve">
        <w:t> </w:t>
      </w:r>
      <w:r xml:space="preserve">
        <w:t> </w:t>
      </w:r>
      <w:r>
        <w:t xml:space="preserve">the dollar amount of any pass-through toll agreements;</w:t>
      </w:r>
    </w:p>
    <w:p w:rsidR="003F3435" w:rsidRDefault="0032493E">
      <w:pPr>
        <w:spacing w:line="480" w:lineRule="auto"/>
        <w:ind w:firstLine="1440"/>
        <w:jc w:val="both"/>
      </w:pPr>
      <w:r>
        <w:t xml:space="preserve">(13)</w:t>
      </w:r>
      <w:r xml:space="preserve">
        <w:t> </w:t>
      </w:r>
      <w:r xml:space="preserve">
        <w:t> </w:t>
      </w:r>
      <w:r>
        <w:t xml:space="preserve">the percentage of highway construction projects completed on time;</w:t>
      </w:r>
    </w:p>
    <w:p w:rsidR="003F3435" w:rsidRDefault="0032493E">
      <w:pPr>
        <w:spacing w:line="480" w:lineRule="auto"/>
        <w:ind w:firstLine="1440"/>
        <w:jc w:val="both"/>
      </w:pPr>
      <w:r>
        <w:t xml:space="preserve">(14)</w:t>
      </w:r>
      <w:r xml:space="preserve">
        <w:t> </w:t>
      </w:r>
      <w:r xml:space="preserve">
        <w:t> </w:t>
      </w:r>
      <w:r>
        <w:t xml:space="preserve">the percentage of highway construction projects that cost:</w:t>
      </w:r>
    </w:p>
    <w:p w:rsidR="003F3435" w:rsidRDefault="0032493E">
      <w:pPr>
        <w:spacing w:line="480" w:lineRule="auto"/>
        <w:ind w:firstLine="2160"/>
        <w:jc w:val="both"/>
      </w:pPr>
      <w:r>
        <w:t xml:space="preserve">(A)</w:t>
      </w:r>
      <w:r xml:space="preserve">
        <w:t> </w:t>
      </w:r>
      <w:r xml:space="preserve">
        <w:t> </w:t>
      </w:r>
      <w:r>
        <w:t xml:space="preserve">more than the contract amount; and</w:t>
      </w:r>
    </w:p>
    <w:p w:rsidR="003F3435" w:rsidRDefault="0032493E">
      <w:pPr>
        <w:spacing w:line="480" w:lineRule="auto"/>
        <w:ind w:firstLine="2160"/>
        <w:jc w:val="both"/>
      </w:pPr>
      <w:r>
        <w:t xml:space="preserve">(B)</w:t>
      </w:r>
      <w:r xml:space="preserve">
        <w:t> </w:t>
      </w:r>
      <w:r xml:space="preserve">
        <w:t> </w:t>
      </w:r>
      <w:r>
        <w:t xml:space="preserve">less than the contract amount; and</w:t>
      </w:r>
    </w:p>
    <w:p w:rsidR="003F3435" w:rsidRDefault="0032493E">
      <w:pPr>
        <w:spacing w:line="480" w:lineRule="auto"/>
        <w:ind w:firstLine="1440"/>
        <w:jc w:val="both"/>
      </w:pPr>
      <w:r>
        <w:t xml:space="preserve">(15)</w:t>
      </w:r>
      <w:r xml:space="preserve">
        <w:t> </w:t>
      </w:r>
      <w:r xml:space="preserve">
        <w:t> </w:t>
      </w:r>
      <w:r>
        <w:t xml:space="preserve">a description of real property acquired by the department through the exercise of eminent domain, including the acreage of the property and the location of the property.</w:t>
      </w:r>
    </w:p>
    <w:p w:rsidR="003F3435" w:rsidRDefault="0032493E">
      <w:pPr>
        <w:spacing w:line="480" w:lineRule="auto"/>
        <w:ind w:firstLine="720"/>
        <w:jc w:val="both"/>
      </w:pPr>
      <w:r>
        <w:t xml:space="preserve">SECTION</w:t>
      </w:r>
      <w:r xml:space="preserve">
        <w:t> </w:t>
      </w:r>
      <w:r>
        <w:t xml:space="preserve">4.27.</w:t>
      </w:r>
      <w:r xml:space="preserve">
        <w:t> </w:t>
      </w:r>
      <w:r xml:space="preserve">
        <w:t> </w:t>
      </w:r>
      <w:r>
        <w:t xml:space="preserve">Section 1001.151(c), Transportation Code, is amended to read as follows:</w:t>
      </w:r>
    </w:p>
    <w:p w:rsidR="003F3435" w:rsidRDefault="0032493E">
      <w:pPr>
        <w:spacing w:line="480" w:lineRule="auto"/>
        <w:ind w:firstLine="720"/>
        <w:jc w:val="both"/>
      </w:pPr>
      <w:r>
        <w:t xml:space="preserve">(c)</w:t>
      </w:r>
      <w:r xml:space="preserve">
        <w:t> </w:t>
      </w:r>
      <w:r xml:space="preserve">
        <w:t> </w:t>
      </w:r>
      <w:r>
        <w:t xml:space="preserve">Money appropriated to the department for </w:t>
      </w:r>
      <w:r>
        <w:rPr>
          <w:u w:val="single"/>
        </w:rPr>
        <w:t xml:space="preserve">Motor Vehicle Crime</w:t>
      </w:r>
      <w:r>
        <w:t xml:space="preserve"> [</w:t>
      </w:r>
      <w:r>
        <w:rPr>
          <w:strike/>
        </w:rPr>
        <w:t xml:space="preserve">Automobile Burglary and Theft</w:t>
      </w:r>
      <w:r>
        <w:t xml:space="preserve">] Prevention Authority purposes and other revenue collected or received by the </w:t>
      </w:r>
      <w:r>
        <w:rPr>
          <w:u w:val="single"/>
        </w:rPr>
        <w:t xml:space="preserve">Motor Vehicle Crime</w:t>
      </w:r>
      <w:r>
        <w:t xml:space="preserve"> [</w:t>
      </w:r>
      <w:r>
        <w:rPr>
          <w:strike/>
        </w:rPr>
        <w:t xml:space="preserve">Automobile Burglary and Theft</w:t>
      </w:r>
      <w:r>
        <w:t xml:space="preserve">] Prevention Authority may not be deposited into the fund.</w:t>
      </w:r>
    </w:p>
    <w:p w:rsidR="003F3435" w:rsidRDefault="0032493E">
      <w:pPr>
        <w:spacing w:line="480" w:lineRule="auto"/>
        <w:ind w:firstLine="720"/>
        <w:jc w:val="both"/>
      </w:pPr>
      <w:r>
        <w:t xml:space="preserve">SECTION</w:t>
      </w:r>
      <w:r xml:space="preserve">
        <w:t> </w:t>
      </w:r>
      <w:r>
        <w:t xml:space="preserve">4.28.</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Sections 9 and 11, Article 4413(37), Revised Statutes;</w:t>
      </w:r>
    </w:p>
    <w:p w:rsidR="003F3435" w:rsidRDefault="0032493E">
      <w:pPr>
        <w:spacing w:line="480" w:lineRule="auto"/>
        <w:ind w:firstLine="1440"/>
        <w:jc w:val="both"/>
      </w:pPr>
      <w:r>
        <w:t xml:space="preserve">(2)</w:t>
      </w:r>
      <w:r xml:space="preserve">
        <w:t> </w:t>
      </w:r>
      <w:r xml:space="preserve">
        <w:t> </w:t>
      </w:r>
      <w:r>
        <w:t xml:space="preserve">the headings to Sections 3, 5, and 6, Article 4413(37), Revised Statutes; and</w:t>
      </w:r>
    </w:p>
    <w:p w:rsidR="003F3435" w:rsidRDefault="0032493E">
      <w:pPr>
        <w:spacing w:line="480" w:lineRule="auto"/>
        <w:ind w:firstLine="1440"/>
        <w:jc w:val="both"/>
      </w:pPr>
      <w:r>
        <w:t xml:space="preserve">(3)</w:t>
      </w:r>
      <w:r xml:space="preserve">
        <w:t> </w:t>
      </w:r>
      <w:r xml:space="preserve">
        <w:t> </w:t>
      </w:r>
      <w:r>
        <w:t xml:space="preserve">the heading to Article 4413(37), Revised Statutes.</w:t>
      </w:r>
    </w:p>
    <w:p w:rsidR="003F3435" w:rsidRDefault="0032493E">
      <w:pPr>
        <w:spacing w:line="480" w:lineRule="auto"/>
        <w:ind w:firstLine="720"/>
        <w:jc w:val="both"/>
      </w:pPr>
      <w:r>
        <w:t xml:space="preserve">SECTION</w:t>
      </w:r>
      <w:r xml:space="preserve">
        <w:t> </w:t>
      </w:r>
      <w:r>
        <w:t xml:space="preserve">4.29.</w:t>
      </w:r>
      <w:r xml:space="preserve">
        <w:t> </w:t>
      </w:r>
      <w:r xml:space="preserve">
        <w:t> </w:t>
      </w:r>
      <w:r>
        <w:t xml:space="preserve">(a)</w:t>
      </w:r>
      <w:r xml:space="preserve">
        <w:t> </w:t>
      </w:r>
      <w:r xml:space="preserve">
        <w:t> </w:t>
      </w:r>
      <w:r>
        <w:t xml:space="preserve">Except as provided by Subsection (b) of this section, Section 1006.057, Transportation Code, as transferred, redesignated, and amended by this Act, applies to a person who is appointed before, on, or after the effective date of this Act to the Automobile Burglary and Theft Prevention Authority or Motor Vehicle Crime Prevention Authority, as applicable.</w:t>
      </w:r>
    </w:p>
    <w:p w:rsidR="003F3435" w:rsidRDefault="0032493E">
      <w:pPr>
        <w:spacing w:line="480" w:lineRule="auto"/>
        <w:ind w:firstLine="720"/>
        <w:jc w:val="both"/>
      </w:pPr>
      <w:r>
        <w:t xml:space="preserve">(b)</w:t>
      </w:r>
      <w:r xml:space="preserve">
        <w:t> </w:t>
      </w:r>
      <w:r xml:space="preserve">
        <w:t> </w:t>
      </w:r>
      <w:r>
        <w:t xml:space="preserve">A member of the Motor Vehicle Crime Prevention Authority who, before the effective date of this Act, completed the training program required by Sections 5(c), (d), and (e), Article 4413(37), Revised Statutes, as that law existed before the effective date of this Act, is required to complete additional training only on subjects added by this Act to the training program as required by Section 1006.057, Transportation Code, as transferred, redesignated, and amended by this Act.  A board member described by this subsection may not vote, deliberate, or be counted as a member in attendance at a meeting of the board held on or after December 1, 2019, until the member completes the additional training.</w:t>
      </w:r>
    </w:p>
    <w:p w:rsidR="003F3435" w:rsidRDefault="0032493E">
      <w:pPr>
        <w:spacing w:line="480" w:lineRule="auto"/>
        <w:ind w:firstLine="720"/>
        <w:jc w:val="both"/>
      </w:pPr>
      <w:r>
        <w:t xml:space="preserve">SECTION</w:t>
      </w:r>
      <w:r xml:space="preserve">
        <w:t> </w:t>
      </w:r>
      <w:r>
        <w:t xml:space="preserve">4.30.</w:t>
      </w:r>
      <w:r xml:space="preserve">
        <w:t> </w:t>
      </w:r>
      <w:r xml:space="preserve">
        <w:t> </w:t>
      </w:r>
      <w:r>
        <w:t xml:space="preserve">(a)</w:t>
      </w:r>
      <w:r xml:space="preserve">
        <w:t> </w:t>
      </w:r>
      <w:r xml:space="preserve">
        <w:t> </w:t>
      </w:r>
      <w:r>
        <w:t xml:space="preserve">On the effective date of this Act:</w:t>
      </w:r>
    </w:p>
    <w:p w:rsidR="003F3435" w:rsidRDefault="0032493E">
      <w:pPr>
        <w:spacing w:line="480" w:lineRule="auto"/>
        <w:ind w:firstLine="1440"/>
        <w:jc w:val="both"/>
      </w:pPr>
      <w:r>
        <w:t xml:space="preserve">(1)</w:t>
      </w:r>
      <w:r xml:space="preserve">
        <w:t> </w:t>
      </w:r>
      <w:r xml:space="preserve">
        <w:t> </w:t>
      </w:r>
      <w:r>
        <w:t xml:space="preserve">the name of the Automobile Burglary and Theft Prevention Authority is changed to the Motor Vehicle Crime Prevention Authority, and all powers, duties, rights, and obligations of the Automobile Burglary and Theft Prevention Authority are the powers, duties, rights, and obligations of the Motor Vehicle Crime Prevention Authority;</w:t>
      </w:r>
    </w:p>
    <w:p w:rsidR="003F3435" w:rsidRDefault="0032493E">
      <w:pPr>
        <w:spacing w:line="480" w:lineRule="auto"/>
        <w:ind w:firstLine="1440"/>
        <w:jc w:val="both"/>
      </w:pPr>
      <w:r>
        <w:t xml:space="preserve">(2)</w:t>
      </w:r>
      <w:r xml:space="preserve">
        <w:t> </w:t>
      </w:r>
      <w:r xml:space="preserve">
        <w:t> </w:t>
      </w:r>
      <w:r>
        <w:t xml:space="preserve">a member of the Automobile Burglary and Theft Prevention Authority is a member of the Motor Vehicle Crime Prevention Authority; and</w:t>
      </w:r>
    </w:p>
    <w:p w:rsidR="003F3435" w:rsidRDefault="0032493E">
      <w:pPr>
        <w:spacing w:line="480" w:lineRule="auto"/>
        <w:ind w:firstLine="1440"/>
        <w:jc w:val="both"/>
      </w:pPr>
      <w:r>
        <w:t xml:space="preserve">(3)</w:t>
      </w:r>
      <w:r xml:space="preserve">
        <w:t> </w:t>
      </w:r>
      <w:r xml:space="preserve">
        <w:t> </w:t>
      </w:r>
      <w:r>
        <w:t xml:space="preserve">any appropriation for the Automobile Burglary and Theft Prevention Authority is an appropriation for the Motor Vehicle Crime Prevention Authority.</w:t>
      </w:r>
    </w:p>
    <w:p w:rsidR="003F3435" w:rsidRDefault="0032493E">
      <w:pPr>
        <w:spacing w:line="480" w:lineRule="auto"/>
        <w:ind w:firstLine="720"/>
        <w:jc w:val="both"/>
      </w:pPr>
      <w:r>
        <w:t xml:space="preserve">(b)</w:t>
      </w:r>
      <w:r xml:space="preserve">
        <w:t> </w:t>
      </w:r>
      <w:r xml:space="preserve">
        <w:t> </w:t>
      </w:r>
      <w:r>
        <w:t xml:space="preserve">On and after the effective date of this Act, a reference in law to the Automobile Burglary and Theft Prevention Authority is a reference to the Motor Vehicle Crime Prevention Authority.</w:t>
      </w:r>
    </w:p>
    <w:p w:rsidR="003F3435" w:rsidRDefault="0032493E">
      <w:pPr>
        <w:spacing w:line="480" w:lineRule="auto"/>
        <w:ind w:firstLine="720"/>
        <w:jc w:val="both"/>
      </w:pPr>
      <w:r>
        <w:t xml:space="preserve">(c)</w:t>
      </w:r>
      <w:r xml:space="preserve">
        <w:t> </w:t>
      </w:r>
      <w:r xml:space="preserve">
        <w:t> </w:t>
      </w:r>
      <w:r>
        <w:t xml:space="preserve">The Motor Vehicle Crime Prevention Authority is the authority formerly known as the Automobile Burglary and Theft Prevention Authority in all respects. </w:t>
      </w:r>
      <w:r>
        <w:t xml:space="preserve"> </w:t>
      </w:r>
      <w:r>
        <w:t xml:space="preserve">All personnel, equipment, data, documents, facilities, contracts, items, other property, rules, decisions, and proceedings of or involving the Automobile Burglary and Theft Prevention Authority are unaffected by the change in the name of the authority.</w:t>
      </w:r>
    </w:p>
    <w:p w:rsidR="003F3435" w:rsidRDefault="0032493E">
      <w:pPr>
        <w:spacing w:line="480" w:lineRule="auto"/>
        <w:jc w:val="center"/>
      </w:pPr>
      <w:r>
        <w:t xml:space="preserve">ARTICLE 5.  EFFECTIVE DATE</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604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