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ENTITIES GIVEN 2021 SUNSET DATE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TEACHER RETIREMENT SYSTEM OF TEXAS.  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2021</w:t>
      </w:r>
      <w:r>
        <w:t xml:space="preserve"> [</w:t>
      </w:r>
      <w:r>
        <w:rPr>
          <w:strike/>
        </w:rPr>
        <w:t xml:space="preserve">2025</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ANATOMICAL BOARD OF THE STATE OF TEXAS.  Subchapter A, Chapter 691, Health and Safety Code, is amended by adding Section 691.003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691.003.</w:t>
      </w:r>
      <w:r>
        <w:rPr>
          <w:u w:val="single"/>
        </w:rPr>
        <w:t xml:space="preserve"> </w:t>
      </w:r>
      <w:r>
        <w:rPr>
          <w:u w:val="single"/>
        </w:rPr>
        <w:t xml:space="preserve"> </w:t>
      </w:r>
      <w:r>
        <w:rPr>
          <w:u w:val="single"/>
        </w:rPr>
        <w:t xml:space="preserve">SUNSET PROVISION.  The Anatomical Board of the State of Texas is subject to Chapter 325, Government Code (Texas Sunset Act).  Unless continued in existence as provided by that chapter, the board is abolished September 1, 2021.</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TEXAS DEPARTMENT OF LICENSING AND REGULATION.  Section 51.002, Occupations Code, is amended to read as follows:</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APPLICATION OF SUNSET ACT. </w:t>
      </w:r>
      <w:r>
        <w:t xml:space="preserve"> </w:t>
      </w:r>
      <w:r>
        <w:rPr>
          <w:u w:val="single"/>
        </w:rPr>
        <w:t xml:space="preserve">(a)</w:t>
      </w:r>
      <w:r xml:space="preserve">
        <w:t> </w:t>
      </w:r>
      <w:r xml:space="preserve">
        <w:t> </w:t>
      </w:r>
      <w:r>
        <w:t xml:space="preserve">The Texas Commission of Licensing and Regulation and the Texas Department of Licensing and Regulation are subject to Chapter 325, Government Code (Texas Sunset Act).  Unless continued in existence as provided by that chapter, the commission and the department are abolished September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review of the commission and department by the Sunset Advisory Commission under this section may not include a review of any program that was transferred to the department on or after September 1, 2016.</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TEXAS RACING COMMISSION.  Section 2021.008(a),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subject to Chapter 325, Government Code (Texas Sunset Act). </w:t>
      </w:r>
      <w:r>
        <w:t xml:space="preserve"> </w:t>
      </w:r>
      <w:r>
        <w:t xml:space="preserve">Unless continued in existence as provided by that chapter, and except as provided by Subsections (b) and (c), the commission is abolished and this subtitle expires September 1, </w:t>
      </w:r>
      <w:r>
        <w:rPr>
          <w:u w:val="single"/>
        </w:rPr>
        <w:t xml:space="preserve">2021</w:t>
      </w:r>
      <w:r>
        <w:t xml:space="preserve"> [</w:t>
      </w:r>
      <w:r>
        <w:rPr>
          <w:strike/>
        </w:rPr>
        <w:t xml:space="preserve">2023</w:t>
      </w:r>
      <w:r>
        <w:t xml:space="preserve">].</w:t>
      </w:r>
    </w:p>
    <w:p w:rsidR="003F3435" w:rsidRDefault="0032493E">
      <w:pPr>
        <w:spacing w:line="480" w:lineRule="auto"/>
        <w:jc w:val="center"/>
      </w:pPr>
      <w:r>
        <w:t xml:space="preserve">ARTICLE 2.  ENTITIES GIVEN 2023 SUNSET DATE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LIMITED REVIEW OF DEPARTMENT OF FAMILY AND PROTECTIVE SERVICES.  Section 531.0206(a),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Sunset Advisory Commission shall conduct a limited-scope review of the commission during the state fiscal biennium ending August 31, 2023, in the manner provided by Chapter 325 (Texas Sunset Act).  The review must provide:</w:t>
      </w:r>
    </w:p>
    <w:p w:rsidR="003F3435" w:rsidRDefault="0032493E">
      <w:pPr>
        <w:spacing w:line="480" w:lineRule="auto"/>
        <w:ind w:firstLine="1440"/>
        <w:jc w:val="both"/>
      </w:pPr>
      <w:r>
        <w:t xml:space="preserve">(1)</w:t>
      </w:r>
      <w:r xml:space="preserve">
        <w:t> </w:t>
      </w:r>
      <w:r xml:space="preserve">
        <w:t> </w:t>
      </w:r>
      <w:r>
        <w:t xml:space="preserve">an update on the commission's progress with respect to the consolidation of the health and human services system mandated by this subchapter, including the commission's compliance with the transition plan required under Section 531.0204;</w:t>
      </w:r>
    </w:p>
    <w:p w:rsidR="003F3435" w:rsidRDefault="0032493E">
      <w:pPr>
        <w:spacing w:line="480" w:lineRule="auto"/>
        <w:ind w:firstLine="1440"/>
        <w:jc w:val="both"/>
      </w:pPr>
      <w:r>
        <w:t xml:space="preserve">(2)</w:t>
      </w:r>
      <w:r xml:space="preserve">
        <w:t> </w:t>
      </w:r>
      <w:r xml:space="preserve">
        <w:t> </w:t>
      </w:r>
      <w:r>
        <w:t xml:space="preserve">an evaluation and recommendations regarding the need to continue the Department of State Health Services as a state agency separate from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and recommendations regarding the need to continue the Department of Family and Protective Services as a state agency separate from the commission;</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any additional information the Sunset Advisory Commission determines appropriate, including information regarding any additional organizational changes the Sunset Advisory Commission recommends.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OFFICE OF INSPECTOR GENERAL, HEALTH AND HUMAN SERVICES COMMISSION.  (a)</w:t>
      </w:r>
      <w:r xml:space="preserve">
        <w:t> </w:t>
      </w:r>
      <w:r xml:space="preserve">
        <w:t> </w:t>
      </w:r>
      <w:r>
        <w:t xml:space="preserve">Section 531.102, Government Code, is amended by adding Subsection (y) to read as follows:</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The Sunset Advisory Commission shall conduct a special-purpose review of the overall performance of the commission's office of inspector general.  In conducting the review, the Sunset Advisory Commission shall particularly focus on the office's investigations and the effectiveness and efficiency of the office's processes.  The review shall be conducted during the period in which state agencies abolished in 2023 are reviewed.  The office is not abolished solely because the office is not explicitly continued following the review required by this subsection.  This subsection expires September 1, 2023.</w:t>
      </w:r>
    </w:p>
    <w:p w:rsidR="003F3435" w:rsidRDefault="0032493E">
      <w:pPr>
        <w:spacing w:line="480" w:lineRule="auto"/>
        <w:ind w:firstLine="720"/>
        <w:jc w:val="both"/>
      </w:pPr>
      <w:r>
        <w:t xml:space="preserve">(b)</w:t>
      </w:r>
      <w:r xml:space="preserve">
        <w:t> </w:t>
      </w:r>
      <w:r xml:space="preserve">
        <w:t> </w:t>
      </w:r>
      <w:r>
        <w:t xml:space="preserve">Section 14, Chapter 945 (S.B. 207), Acts of the 84th Legislature, Regular Session, 2015, is repealed.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TEXAS INVASIVE SPECIES COORDINATING COMMITTEE.  Section 776.007(a),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committee is subject to Chapter 325 (Texas Sunset Act).  Unless continued in existence as provided by that chapter, the committee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TEXAS JUVENILE JUSTICE BOARD AND TEXAS JUVENILE JUSTICE DEPARTMENT.  Section 202.010, Human Resources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SUNSET PROVISION.  The Texas Juvenile Justice Board and the Texas Juvenile Justice Department are subject to Chapter 325, Government Code (Texas Sunset Act).  Unless continued in existence as provided by that chapter, the board and the department are abolished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DIVISION OF WORKERS' COMPENSATION, TEXAS DEPARTMENT OF INSURANCE.  Section 31.004(b),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Unless continued as provided by Chapter 325, Government Code, the duties of the division of workers' compensation of the Texas Department of Insurance under Title 5, Labor Code, expire September 1, </w:t>
      </w:r>
      <w:r>
        <w:rPr>
          <w:u w:val="single"/>
        </w:rPr>
        <w:t xml:space="preserve">2023</w:t>
      </w:r>
      <w:r>
        <w:t xml:space="preserve"> [</w:t>
      </w:r>
      <w:r>
        <w:rPr>
          <w:strike/>
        </w:rPr>
        <w:t xml:space="preserve">2021</w:t>
      </w:r>
      <w:r>
        <w:t xml:space="preserve">], or another date designated by the legislature.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OFFICE OF INJURED EMPLOYEE COUNSEL.  Section 404.003, Labor Code, is amended to read as follows:</w:t>
      </w:r>
    </w:p>
    <w:p w:rsidR="003F3435" w:rsidRDefault="0032493E">
      <w:pPr>
        <w:spacing w:line="480" w:lineRule="auto"/>
        <w:ind w:firstLine="720"/>
        <w:jc w:val="both"/>
      </w:pPr>
      <w:r>
        <w:t xml:space="preserve">Sec.</w:t>
      </w:r>
      <w:r xml:space="preserve">
        <w:t> </w:t>
      </w:r>
      <w:r>
        <w:t xml:space="preserve">404.003.</w:t>
      </w:r>
      <w:r xml:space="preserve">
        <w:t> </w:t>
      </w:r>
      <w:r xml:space="preserve">
        <w:t> </w:t>
      </w:r>
      <w:r>
        <w:t xml:space="preserve">SUNSET PROVISION.  The office of injured employee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REVIEW OF PROGRAMS TRANSFERRED TO TEXAS DEPARTMENT OF LICENSING AND REGULATION.  Subchapter A, Chapter 51, Occupations Code, is amended by adding Section 51.0021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51.0021.</w:t>
      </w:r>
      <w:r>
        <w:rPr>
          <w:u w:val="single"/>
        </w:rPr>
        <w:t xml:space="preserve"> </w:t>
      </w:r>
      <w:r>
        <w:rPr>
          <w:u w:val="single"/>
        </w:rPr>
        <w:t xml:space="preserve"> </w:t>
      </w:r>
      <w:r>
        <w:rPr>
          <w:u w:val="single"/>
        </w:rPr>
        <w:t xml:space="preserve">SUNSET REVIEW OF TRANSFERRED PROGRAMS.  (a)</w:t>
      </w:r>
      <w:r>
        <w:rPr>
          <w:u w:val="single"/>
        </w:rPr>
        <w:t xml:space="preserve"> </w:t>
      </w:r>
      <w:r>
        <w:rPr>
          <w:u w:val="single"/>
        </w:rPr>
        <w:t xml:space="preserve"> </w:t>
      </w:r>
      <w:r>
        <w:rPr>
          <w:u w:val="single"/>
        </w:rPr>
        <w:t xml:space="preserve">Separate from the review of the commission and department required under Section 51.002, the commission and department are subject to a limited review under Chapter 325, Government Code (Texas Sunset Act), of the programs transferred to the department on or after September 1, 2016.  The review shall be conducted during the period in which state agencies abolished in 2023 are reviewed.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UPPER GUADALUPE RIVER AUTHORITY.  Section 1A(a), Chapter 5, page 1062, Special Laws, Acts of the 46th Legislature, Regular Session, 1939,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2023</w:t>
      </w:r>
      <w:r>
        <w:t xml:space="preserve"> [</w:t>
      </w:r>
      <w:r>
        <w:rPr>
          <w:strike/>
        </w:rPr>
        <w:t xml:space="preserve">2021</w:t>
      </w:r>
      <w:r>
        <w:t xml:space="preserve">], and every 12th year after that year.</w:t>
      </w:r>
    </w:p>
    <w:p w:rsidR="003F3435" w:rsidRDefault="0032493E">
      <w:pPr>
        <w:spacing w:line="480" w:lineRule="auto"/>
        <w:jc w:val="center"/>
      </w:pPr>
      <w:r>
        <w:t xml:space="preserve">ARTICLE 3.  ENTITIES GIVEN 2025 SUNSET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STATE COMMISSION ON JUDICIAL CONDUCT.  Section 33.003, Government Code, is amended to read as follows:</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SUNSET PROVISION.  The State Commission on Judicial Conduct is subject to review under Chapter 325 (Texas Sunset Act), but is not abolished under that chapter.  The commission shall be reviewed during the period in which state agencies abolished in </w:t>
      </w:r>
      <w:r>
        <w:rPr>
          <w:u w:val="single"/>
        </w:rPr>
        <w:t xml:space="preserve">2025,</w:t>
      </w:r>
      <w:r>
        <w:t xml:space="preserve"> [</w:t>
      </w:r>
      <w:r>
        <w:rPr>
          <w:strike/>
        </w:rPr>
        <w:t xml:space="preserve">2023</w:t>
      </w:r>
      <w:r>
        <w:t xml:space="preserve">] and every 12th year after </w:t>
      </w:r>
      <w:r>
        <w:rPr>
          <w:u w:val="single"/>
        </w:rPr>
        <w:t xml:space="preserve">that year,</w:t>
      </w:r>
      <w:r>
        <w:t xml:space="preserve"> [</w:t>
      </w:r>
      <w:r>
        <w:rPr>
          <w:strike/>
        </w:rPr>
        <w:t xml:space="preserve">2023</w:t>
      </w:r>
      <w:r>
        <w:t xml:space="preserve">] are reviewed.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JUDICIAL BRANCH CERTIFICATION COMMISSION.  Section 152.001, Government Code, is amended to read as follows:</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SUNSET PROVISION.  The Judicial Branch Certification Commission is subject to Chapter 325 (Texas Sunset Act), but is not abolished under that chapter.  The commission shall be reviewed during the period in which state agencies abolished in </w:t>
      </w:r>
      <w:r>
        <w:rPr>
          <w:u w:val="single"/>
        </w:rPr>
        <w:t xml:space="preserve">2025,</w:t>
      </w:r>
      <w:r>
        <w:t xml:space="preserve"> [</w:t>
      </w:r>
      <w:r>
        <w:rPr>
          <w:strike/>
        </w:rPr>
        <w:t xml:space="preserve">2023</w:t>
      </w:r>
      <w:r>
        <w:t xml:space="preserve">] and every 12th year after </w:t>
      </w:r>
      <w:r>
        <w:rPr>
          <w:u w:val="single"/>
        </w:rPr>
        <w:t xml:space="preserve">that year,</w:t>
      </w:r>
      <w:r>
        <w:t xml:space="preserve"> [</w:t>
      </w:r>
      <w:r>
        <w:rPr>
          <w:strike/>
        </w:rPr>
        <w:t xml:space="preserve">2023</w:t>
      </w:r>
      <w:r>
        <w:t xml:space="preserve">] are reviewed.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TEXAS BOARD OF CRIMINAL JUSTICE AND TEXAS DEPARTMENT OF CRIMINAL JUSTICE.  Section 492.012, Government Code, is amended to read as follows:</w:t>
      </w:r>
    </w:p>
    <w:p w:rsidR="003F3435" w:rsidRDefault="0032493E">
      <w:pPr>
        <w:spacing w:line="480" w:lineRule="auto"/>
        <w:ind w:firstLine="720"/>
        <w:jc w:val="both"/>
      </w:pPr>
      <w:r>
        <w:t xml:space="preserve">Sec.</w:t>
      </w:r>
      <w:r xml:space="preserve">
        <w:t> </w:t>
      </w:r>
      <w:r>
        <w:t xml:space="preserve">492.012.</w:t>
      </w:r>
      <w:r xml:space="preserve">
        <w:t> </w:t>
      </w:r>
      <w:r xml:space="preserve">
        <w:t> </w:t>
      </w:r>
      <w:r>
        <w:t xml:space="preserve">SUNSET PROVISION.  The Texas Board of Criminal Justice and the Texas Department of Criminal Justice are subject to Chapter 325 (Texas Sunset Act).  Unless continued in existence as provided by that chapter, the board and the department are abolished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DEPARTMENT OF INFORMATION RESOURCES.  Section 2054.005(a),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Information Resources is subject to Chapter 325 (Texas Sunset Act).  Unless continued in existence as provided by that chapter, the department is abolished and this chapter expires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ANGELINA AND NECHES RIVER AUTHORITY.  Section 8501.0015(a),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2023</w:t>
      </w:r>
      <w:r>
        <w:t xml:space="preserve">], and every 12th year after that year.</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LOWER NECHES VALLEY AUTHORITY.  Section 8504.0021(a),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PUBLIC UTILITY COMMISSION OF TEXAS.  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OFFICE OF PUBLIC UTILITY COUNSEL.  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SABINE RIVER AUTHORITY OF TEXAS.  Section 2A(a), Chapter 110, Acts of the 51st Legislature, Regular Session, 1949,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2025</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TRINITY RIVER AUTHORITY OF TEXAS.  Section 1A(a), Chapter 518, Acts of the 54th Legislature, Regular Session, 1955,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2023</w:t>
      </w:r>
      <w:r>
        <w:t xml:space="preserve">], and every 12th year after that year.</w:t>
      </w:r>
    </w:p>
    <w:p w:rsidR="003F3435" w:rsidRDefault="0032493E">
      <w:pPr>
        <w:spacing w:line="480" w:lineRule="auto"/>
        <w:jc w:val="center"/>
      </w:pPr>
      <w:r>
        <w:t xml:space="preserve">ARTICLE 4.  ENTITIES GIVEN 2027 SUNSET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TEXAS EDUCATION AGENCY.  Section 7.004, Education Code, is amended to read as follows:</w:t>
      </w:r>
    </w:p>
    <w:p w:rsidR="003F3435" w:rsidRDefault="0032493E">
      <w:pPr>
        <w:spacing w:line="480" w:lineRule="auto"/>
        <w:ind w:firstLine="720"/>
        <w:jc w:val="both"/>
      </w:pPr>
      <w:r>
        <w:t xml:space="preserve">Sec.</w:t>
      </w:r>
      <w:r xml:space="preserve">
        <w:t> </w:t>
      </w:r>
      <w:r>
        <w:t xml:space="preserve">7.004.</w:t>
      </w:r>
      <w:r xml:space="preserve">
        <w:t> </w:t>
      </w:r>
      <w:r xml:space="preserve">
        <w:t> </w:t>
      </w:r>
      <w:r>
        <w:t xml:space="preserve">SUNSET PROVISION.  </w:t>
      </w:r>
      <w:r>
        <w:rPr>
          <w:u w:val="single"/>
        </w:rPr>
        <w:t xml:space="preserve">(a)</w:t>
      </w:r>
      <w:r xml:space="preserve">
        <w:t> </w:t>
      </w:r>
      <w:r xml:space="preserve">
        <w:t> </w:t>
      </w:r>
      <w:r>
        <w:t xml:space="preserve">The Texas Education Agency is subject to Chapter 325, Government Code (Texas Sunset Act).  Unless continued in existence as provided by that chapter, the agency is abolished September 1, </w:t>
      </w:r>
      <w:r>
        <w:rPr>
          <w:u w:val="single"/>
        </w:rPr>
        <w:t xml:space="preserve">2027</w:t>
      </w:r>
      <w:r>
        <w:t xml:space="preserve"> [</w:t>
      </w:r>
      <w:r>
        <w:rPr>
          <w:strike/>
        </w:rPr>
        <w:t xml:space="preserve">2025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Sunset Advisory Commission's review of the agency under Subsection (a), the commission in coordination with the agency shall select for review three regional education service centers that serve diverse geographic areas of the state and diverse population sizes. </w:t>
      </w:r>
      <w:r>
        <w:rPr>
          <w:u w:val="single"/>
        </w:rPr>
        <w:t xml:space="preserve"> </w:t>
      </w:r>
      <w:r>
        <w:rPr>
          <w:u w:val="single"/>
        </w:rPr>
        <w:t xml:space="preserve">The commission's review of the agency must include an evaluation of the agency's oversight of the centers.</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EXPANDED LEARNING OPPORTUNITIES COUNCIL.  Section 33.254, Education Code, is amended to read as follows:</w:t>
      </w:r>
    </w:p>
    <w:p w:rsidR="003F3435" w:rsidRDefault="0032493E">
      <w:pPr>
        <w:spacing w:line="480" w:lineRule="auto"/>
        <w:ind w:firstLine="720"/>
        <w:jc w:val="both"/>
      </w:pPr>
      <w:r>
        <w:t xml:space="preserve">Sec.</w:t>
      </w:r>
      <w:r xml:space="preserve">
        <w:t> </w:t>
      </w:r>
      <w:r>
        <w:t xml:space="preserve">33.254.</w:t>
      </w:r>
      <w:r xml:space="preserve">
        <w:t> </w:t>
      </w:r>
      <w:r xml:space="preserve">
        <w:t> </w:t>
      </w:r>
      <w:r>
        <w:t xml:space="preserve">SUNSET PROVISION.  The council is subject to Chapter 325, Government Code (Texas Sunset Act).  Unless continued in existence as provided by that chapter, the council is abolished and this subchapter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TEXAS CIVIL COMMITMENT OFFICE.  Section 420A.004, Government Code, is amended to read as follows:</w:t>
      </w:r>
    </w:p>
    <w:p w:rsidR="003F3435" w:rsidRDefault="0032493E">
      <w:pPr>
        <w:spacing w:line="480" w:lineRule="auto"/>
        <w:ind w:firstLine="720"/>
        <w:jc w:val="both"/>
      </w:pPr>
      <w:r>
        <w:t xml:space="preserve">Sec.</w:t>
      </w:r>
      <w:r xml:space="preserve">
        <w:t> </w:t>
      </w:r>
      <w:r>
        <w:t xml:space="preserve">420A.004.</w:t>
      </w:r>
      <w:r xml:space="preserve">
        <w:t> </w:t>
      </w:r>
      <w:r xml:space="preserve">
        <w:t> </w:t>
      </w:r>
      <w:r>
        <w:t xml:space="preserve">SUNSET PROVISION.  The Texas Civil Commitment Office is subject to Chapter 325 (Texas Sunset Act).  Unless continued in existence as provided by that chapter, the office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TEXAS FACILITIES COMMISSION.  Section 2152.002, Government Code, is amended to read as follows:</w:t>
      </w:r>
    </w:p>
    <w:p w:rsidR="003F3435" w:rsidRDefault="0032493E">
      <w:pPr>
        <w:spacing w:line="480" w:lineRule="auto"/>
        <w:ind w:firstLine="720"/>
        <w:jc w:val="both"/>
      </w:pPr>
      <w:r>
        <w:t xml:space="preserve">Sec.</w:t>
      </w:r>
      <w:r xml:space="preserve">
        <w:t> </w:t>
      </w:r>
      <w:r>
        <w:t xml:space="preserve">2152.002.</w:t>
      </w:r>
      <w:r xml:space="preserve">
        <w:t> </w:t>
      </w:r>
      <w:r xml:space="preserve">
        <w:t> </w:t>
      </w:r>
      <w:r>
        <w:t xml:space="preserve">SUNSET PROVISION.  The Texas Facilities Commission is subject to Chapter 325 (Texas Sunset Act).  Unless continued in existence as provided by that chapter, the commission is abolished and this subtitle, except for Chapter 2170 and Section 2157.121, expires September 1, </w:t>
      </w:r>
      <w:r>
        <w:rPr>
          <w:u w:val="single"/>
        </w:rPr>
        <w:t xml:space="preserve">2027</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MATERNAL MORTALITY AND MORBIDITY TASK FORCE.  Section 34.018, Health and Safety Code, is amended to read as follows:</w:t>
      </w:r>
    </w:p>
    <w:p w:rsidR="003F3435" w:rsidRDefault="0032493E">
      <w:pPr>
        <w:spacing w:line="480" w:lineRule="auto"/>
        <w:ind w:firstLine="720"/>
        <w:jc w:val="both"/>
      </w:pPr>
      <w:r>
        <w:t xml:space="preserve">Sec.</w:t>
      </w:r>
      <w:r xml:space="preserve">
        <w:t> </w:t>
      </w:r>
      <w:r>
        <w:t xml:space="preserve">34.018.</w:t>
      </w:r>
      <w:r xml:space="preserve">
        <w:t> </w:t>
      </w:r>
      <w:r xml:space="preserve">
        <w:t> </w:t>
      </w:r>
      <w:r>
        <w:t xml:space="preserve">SUNSET PROVISION.  The task force is subject to Chapter 325, Government Code (Texas Sunset Act).  Unless continued in existence as provided by that chapter, the task force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PUBLIC HEALTH FUNDING AND POLICY COMMITTEE.  Section 117.002, Health and Safety Code, is amended to read as follows:</w:t>
      </w:r>
    </w:p>
    <w:p w:rsidR="003F3435" w:rsidRDefault="0032493E">
      <w:pPr>
        <w:spacing w:line="480" w:lineRule="auto"/>
        <w:ind w:firstLine="720"/>
        <w:jc w:val="both"/>
      </w:pPr>
      <w:r>
        <w:t xml:space="preserve">Sec.</w:t>
      </w:r>
      <w:r xml:space="preserve">
        <w:t> </w:t>
      </w:r>
      <w:r>
        <w:t xml:space="preserve">117.002.</w:t>
      </w:r>
      <w:r xml:space="preserve">
        <w:t> </w:t>
      </w:r>
      <w:r xml:space="preserve">
        <w:t> </w:t>
      </w:r>
      <w:r>
        <w:t xml:space="preserve">APPLICATION OF SUNSET ACT.  The Public Health Funding and Policy Committee is subject to Chapter 325, Government Code (Texas Sunset Act).  Unless continued in existence as provided by that chapter, the committee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PERINATAL ADVISORY COUNCIL.  Section 241.187(l), Health and Safety Code, is amended to read as follows:</w:t>
      </w:r>
    </w:p>
    <w:p w:rsidR="003F3435" w:rsidRDefault="0032493E">
      <w:pPr>
        <w:spacing w:line="480" w:lineRule="auto"/>
        <w:ind w:firstLine="720"/>
        <w:jc w:val="both"/>
      </w:pPr>
      <w:r>
        <w:t xml:space="preserve">(l)</w:t>
      </w:r>
      <w:r xml:space="preserve">
        <w:t> </w:t>
      </w:r>
      <w:r xml:space="preserve">
        <w:t> </w:t>
      </w:r>
      <w:r>
        <w:t xml:space="preserve">The advisory council is subject to Chapter 325, Government Code (Texas Sunset Act).  Unless continued in existence as provided by that chapter, the advisory council is abolished and this section expires September 1, </w:t>
      </w:r>
      <w:r>
        <w:rPr>
          <w:u w:val="single"/>
        </w:rPr>
        <w:t xml:space="preserve">2027</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DEPARTMENT OF STATE HEALTH SERVICES.  Section 1001.003, Health and Safety Code, is amended to read as follows:</w:t>
      </w:r>
    </w:p>
    <w:p w:rsidR="003F3435" w:rsidRDefault="0032493E">
      <w:pPr>
        <w:spacing w:line="480" w:lineRule="auto"/>
        <w:ind w:firstLine="720"/>
        <w:jc w:val="both"/>
      </w:pPr>
      <w:r>
        <w:t xml:space="preserve">Sec.</w:t>
      </w:r>
      <w:r xml:space="preserve">
        <w:t> </w:t>
      </w:r>
      <w:r>
        <w:t xml:space="preserve">1001.003.</w:t>
      </w:r>
      <w:r xml:space="preserve">
        <w:t> </w:t>
      </w:r>
      <w:r xml:space="preserve">
        <w:t> </w:t>
      </w:r>
      <w:r>
        <w:t xml:space="preserve">SUNSET PROVISION.  The Department of State Health Services is subject to Chapter 325, Government Code (Texas Sunset Act).  Unless continued in existence as provided by that chapter, the department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DEPARTMENT OF FAMILY AND PROTECTIVE SERVICES.  Section 40.003, Human Resources Code, is amended to read as follows:</w:t>
      </w:r>
    </w:p>
    <w:p w:rsidR="003F3435" w:rsidRDefault="0032493E">
      <w:pPr>
        <w:spacing w:line="480" w:lineRule="auto"/>
        <w:ind w:firstLine="720"/>
        <w:jc w:val="both"/>
      </w:pPr>
      <w:r>
        <w:t xml:space="preserve">Sec.</w:t>
      </w:r>
      <w:r xml:space="preserve">
        <w:t> </w:t>
      </w:r>
      <w:r>
        <w:t xml:space="preserve">40.003.</w:t>
      </w:r>
      <w:r xml:space="preserve">
        <w:t> </w:t>
      </w:r>
      <w:r xml:space="preserve">
        <w:t> </w:t>
      </w:r>
      <w:r>
        <w:t xml:space="preserve">SUNSET PROVISION.  The Department of Family and Protective Services is subject to Chapter 325, Government Code (Texas Sunset Act).  Unless continued in existence as provided by that chapter, the department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STATE USE PROGRAM, TEXAS WORKFORCE COMMISSION.  Section 122.0012(b),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Texas Workforce Commission's authority to administer and oversee the program administered under this chapter is subject to Chapter 325, Government Code (Texas Sunset Act).  Notwithstanding any other law, that authority expires September 1, </w:t>
      </w:r>
      <w:r>
        <w:rPr>
          <w:u w:val="single"/>
        </w:rPr>
        <w:t xml:space="preserve">2027</w:t>
      </w:r>
      <w:r>
        <w:t xml:space="preserve"> [</w:t>
      </w:r>
      <w:r>
        <w:rPr>
          <w:strike/>
        </w:rPr>
        <w:t xml:space="preserve">2021</w:t>
      </w:r>
      <w:r>
        <w:t xml:space="preserve">], unless continued in existence as provided by Chapter 325, Government Code.</w:t>
      </w:r>
    </w:p>
    <w:p w:rsidR="003F3435" w:rsidRDefault="0032493E">
      <w:pPr>
        <w:spacing w:line="480" w:lineRule="auto"/>
        <w:jc w:val="center"/>
      </w:pPr>
      <w:r>
        <w:t xml:space="preserve">ARTICLE 5.  ENTITY GIVEN 2029 SUNSET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EMERGENCY SERVICES RETIREMENT SYSTEM.  Section 865.0011, Government Code, is amended to read as follows:</w:t>
      </w:r>
    </w:p>
    <w:p w:rsidR="003F3435" w:rsidRDefault="0032493E">
      <w:pPr>
        <w:spacing w:line="480" w:lineRule="auto"/>
        <w:ind w:firstLine="720"/>
        <w:jc w:val="both"/>
      </w:pPr>
      <w:r>
        <w:t xml:space="preserve">Sec.</w:t>
      </w:r>
      <w:r xml:space="preserve">
        <w:t> </w:t>
      </w:r>
      <w:r>
        <w:t xml:space="preserve">865.0011.</w:t>
      </w:r>
      <w:r xml:space="preserve">
        <w:t> </w:t>
      </w:r>
      <w:r xml:space="preserve">
        <w:t> </w:t>
      </w:r>
      <w:r>
        <w:t xml:space="preserve">SUNSET REVIEW.  The state board of the pension system is subject to review under Chapter 325 (Texas Sunset Act) but is not abolished under that chapter.  The state board shall be reviewed during the period in which state agencies scheduled to be abolished in </w:t>
      </w:r>
      <w:r>
        <w:rPr>
          <w:u w:val="single"/>
        </w:rPr>
        <w:t xml:space="preserve">2029</w:t>
      </w:r>
      <w:r>
        <w:t xml:space="preserve"> [</w:t>
      </w:r>
      <w:r>
        <w:rPr>
          <w:strike/>
        </w:rPr>
        <w:t xml:space="preserve">2025</w:t>
      </w:r>
      <w:r>
        <w:t xml:space="preserve">], and every 12th year after that year, are reviewed.</w:t>
      </w:r>
    </w:p>
    <w:p w:rsidR="003F3435" w:rsidRDefault="0032493E">
      <w:pPr>
        <w:spacing w:line="480" w:lineRule="auto"/>
        <w:jc w:val="center"/>
      </w:pPr>
      <w:r>
        <w:t xml:space="preserve">ARTICLE 6.  ENTITIES REMOVED FROM SPECIFIC SUNSET REVIEW</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REGIONAL EDUCATION SERVICE CENTERS.  The following laws are repealed:</w:t>
      </w:r>
    </w:p>
    <w:p w:rsidR="003F3435" w:rsidRDefault="0032493E">
      <w:pPr>
        <w:spacing w:line="480" w:lineRule="auto"/>
        <w:ind w:firstLine="1440"/>
        <w:jc w:val="both"/>
      </w:pPr>
      <w:r>
        <w:t xml:space="preserve">(1)</w:t>
      </w:r>
      <w:r xml:space="preserve">
        <w:t> </w:t>
      </w:r>
      <w:r xml:space="preserve">
        <w:t> </w:t>
      </w:r>
      <w:r>
        <w:t xml:space="preserve">Section 8.010, Education Code; and</w:t>
      </w:r>
    </w:p>
    <w:p w:rsidR="003F3435" w:rsidRDefault="0032493E">
      <w:pPr>
        <w:spacing w:line="480" w:lineRule="auto"/>
        <w:ind w:firstLine="1440"/>
        <w:jc w:val="both"/>
      </w:pPr>
      <w:r>
        <w:t xml:space="preserve">(2)</w:t>
      </w:r>
      <w:r xml:space="preserve">
        <w:t> </w:t>
      </w:r>
      <w:r xml:space="preserve">
        <w:t> </w:t>
      </w:r>
      <w:r>
        <w:t xml:space="preserve">Section 2(b), Chapter 916 (S.B. 1404), Acts of the 85th Legislature, Regular Session, 2017.</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STATE PROCUREMENT SYSTEM AND RELATED COMPTROLLER AUTHORITY.  Sections 2151.0041 and 2151.0042, Government Code, are repealed.</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STATE USE PROGRAM, TEXAS COMPTROLLER OF PUBLIC ACCOUNTS.  Section 122.0012(a), Human Resources Code, is repealed.</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INTERMUNICIPAL COMMUTER RAIL DISTRICTS.  Section 173.005, Transportation Code, is repealed.</w:t>
      </w:r>
    </w:p>
    <w:p w:rsidR="003F3435" w:rsidRDefault="0032493E">
      <w:pPr>
        <w:spacing w:line="480" w:lineRule="auto"/>
        <w:jc w:val="center"/>
      </w:pPr>
      <w:r>
        <w:t xml:space="preserve">ARTICLE 7.  SUNSET REVIEW PROCESS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DEFINITIONS.  Section 325.002(1),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"State agency" means an </w:t>
      </w:r>
      <w:r>
        <w:rPr>
          <w:u w:val="single"/>
        </w:rPr>
        <w:t xml:space="preserve">entity</w:t>
      </w:r>
      <w:r>
        <w:t xml:space="preserve"> [</w:t>
      </w:r>
      <w:r>
        <w:rPr>
          <w:strike/>
        </w:rPr>
        <w:t xml:space="preserve">agency</w:t>
      </w:r>
      <w:r>
        <w:t xml:space="preserve">] expressly made subject to this chapter.</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SUNSET ADVISORY COMMISSION.  Section 325.003, Government Code, is amended by amending Subsections (a) and (e) and adding Subsections (a-1) and (e-1) to read as follows:</w:t>
      </w:r>
    </w:p>
    <w:p w:rsidR="003F3435" w:rsidRDefault="0032493E">
      <w:pPr>
        <w:spacing w:line="480" w:lineRule="auto"/>
        <w:ind w:firstLine="720"/>
        <w:jc w:val="both"/>
      </w:pPr>
      <w:r>
        <w:t xml:space="preserve">(a)</w:t>
      </w:r>
      <w:r xml:space="preserve">
        <w:t> </w:t>
      </w:r>
      <w:r xml:space="preserve">
        <w:t> </w:t>
      </w:r>
      <w:r>
        <w:t xml:space="preserve">The Sunset Advisory Commission </w:t>
      </w:r>
      <w:r>
        <w:rPr>
          <w:u w:val="single"/>
        </w:rPr>
        <w:t xml:space="preserve">is a legislative agency that</w:t>
      </w:r>
      <w:r>
        <w:t xml:space="preserve"> consists of five members of the senate and one public member appointed by the lieutenant governor and five members of the house of representatives and one public member appointed by the speaker of the house.  The lieutenant governor and the speaker of the house may serve as one of the legislative appointees.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public member acts on behalf of the legislature when participating on the commission in furtherance of the legislature's duty to provide oversight of executive branch agencies' implementation of legislative priorities.</w:t>
      </w:r>
    </w:p>
    <w:p w:rsidR="003F3435" w:rsidRDefault="0032493E">
      <w:pPr>
        <w:spacing w:line="480" w:lineRule="auto"/>
        <w:ind w:firstLine="720"/>
        <w:jc w:val="both"/>
      </w:pPr>
      <w:r>
        <w:t xml:space="preserve">(e)</w:t>
      </w:r>
      <w:r xml:space="preserve">
        <w:t> </w:t>
      </w:r>
      <w:r xml:space="preserve">
        <w:t> </w:t>
      </w:r>
      <w:r>
        <w:t xml:space="preserve">Members other than the lieutenant governor and the speaker are subject to the following restrictions:</w:t>
      </w:r>
    </w:p>
    <w:p w:rsidR="003F3435" w:rsidRDefault="0032493E">
      <w:pPr>
        <w:spacing w:line="480" w:lineRule="auto"/>
        <w:ind w:firstLine="1440"/>
        <w:jc w:val="both"/>
      </w:pPr>
      <w:r>
        <w:t xml:space="preserve">(1)</w:t>
      </w:r>
      <w:r xml:space="preserve">
        <w:t> </w:t>
      </w:r>
      <w:r xml:space="preserve">
        <w:t> </w:t>
      </w:r>
      <w:r>
        <w:t xml:space="preserve">after </w:t>
      </w:r>
      <w:r>
        <w:rPr>
          <w:u w:val="single"/>
        </w:rPr>
        <w:t xml:space="preserve">a legislative member</w:t>
      </w:r>
      <w:r>
        <w:t xml:space="preserve"> [</w:t>
      </w:r>
      <w:r>
        <w:rPr>
          <w:strike/>
        </w:rPr>
        <w:t xml:space="preserve">an individual</w:t>
      </w:r>
      <w:r>
        <w:t xml:space="preserve">] serves </w:t>
      </w:r>
      <w:r>
        <w:rPr>
          <w:u w:val="single"/>
        </w:rPr>
        <w:t xml:space="preserve">two terms</w:t>
      </w:r>
      <w:r>
        <w:t xml:space="preserve"> [</w:t>
      </w:r>
      <w:r>
        <w:rPr>
          <w:strike/>
        </w:rPr>
        <w:t xml:space="preserve">six years</w:t>
      </w:r>
      <w:r>
        <w:t xml:space="preserve">] on the commission </w:t>
      </w:r>
      <w:r>
        <w:rPr>
          <w:u w:val="single"/>
        </w:rPr>
        <w:t xml:space="preserve">or a public member serves three terms on the commission</w:t>
      </w:r>
      <w:r>
        <w:t xml:space="preserve">, the individual is not eligible for appointment to another term or part of a term;</w:t>
      </w:r>
    </w:p>
    <w:p w:rsidR="003F3435" w:rsidRDefault="0032493E">
      <w:pPr>
        <w:spacing w:line="480" w:lineRule="auto"/>
        <w:ind w:firstLine="1440"/>
        <w:jc w:val="both"/>
      </w:pPr>
      <w:r>
        <w:t xml:space="preserve">(2)</w:t>
      </w:r>
      <w:r xml:space="preserve">
        <w:t> </w:t>
      </w:r>
      <w:r xml:space="preserve">
        <w:t> </w:t>
      </w:r>
      <w:r>
        <w:t xml:space="preserve">a legislative member who serves a full term may not be appointed to an immediately succeeding term; and</w:t>
      </w:r>
    </w:p>
    <w:p w:rsidR="003F3435" w:rsidRDefault="0032493E">
      <w:pPr>
        <w:spacing w:line="480" w:lineRule="auto"/>
        <w:ind w:firstLine="1440"/>
        <w:jc w:val="both"/>
      </w:pPr>
      <w:r>
        <w:t xml:space="preserve">(3)</w:t>
      </w:r>
      <w:r xml:space="preserve">
        <w:t> </w:t>
      </w:r>
      <w:r xml:space="preserve">
        <w:t> </w:t>
      </w:r>
      <w:r>
        <w:t xml:space="preserve">a public member may not serve more than two consecutive terms, and, for purposes of this prohibition, a member is considered to have served a term only if the member has served more than half of the term.</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an individual serves for less than a full term, the term is not counted toward determining the individual's eligibility to serve on the commission under Subsection (e)(1) unless the individual was a member of the commission for each public hearing at which the state agencies being reviewed during the individual's term were discussed.</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PUBLIC HEARINGS.  Section 325.009,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the commission may not discuss in a public hearing the application to an agency of the criteria provided in Section 325.011(14).  The commission staff shall notify the commission of any findings and recommendations regarding the criteria provided in Section 325.011(14).</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REPORTS.  Section 325.010(b),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the report the commission shall include:</w:t>
      </w:r>
    </w:p>
    <w:p w:rsidR="003F3435" w:rsidRDefault="0032493E">
      <w:pPr>
        <w:spacing w:line="480" w:lineRule="auto"/>
        <w:ind w:firstLine="1440"/>
        <w:jc w:val="both"/>
      </w:pPr>
      <w:r>
        <w:t xml:space="preserve">(1)</w:t>
      </w:r>
      <w:r xml:space="preserve">
        <w:t> </w:t>
      </w:r>
      <w:r xml:space="preserve">
        <w:t> </w:t>
      </w:r>
      <w:r>
        <w:t xml:space="preserve">its findings regarding the criteria prescribed by Section 325.011</w:t>
      </w:r>
      <w:r>
        <w:rPr>
          <w:u w:val="single"/>
        </w:rPr>
        <w:t xml:space="preserve">, except Section 325.011(14)</w:t>
      </w:r>
      <w:r>
        <w:t xml:space="preserve">;</w:t>
      </w:r>
    </w:p>
    <w:p w:rsidR="003F3435" w:rsidRDefault="0032493E">
      <w:pPr>
        <w:spacing w:line="480" w:lineRule="auto"/>
        <w:ind w:firstLine="1440"/>
        <w:jc w:val="both"/>
      </w:pPr>
      <w:r>
        <w:t xml:space="preserve">(2)</w:t>
      </w:r>
      <w:r xml:space="preserve">
        <w:t> </w:t>
      </w:r>
      <w:r xml:space="preserve">
        <w:t> </w:t>
      </w:r>
      <w:r>
        <w:t xml:space="preserve">its recommendations based on the matters prescribed by Section 325.012</w:t>
      </w:r>
      <w:r>
        <w:rPr>
          <w:u w:val="single"/>
        </w:rPr>
        <w:t xml:space="preserve">, except recommendations relating to criteria prescribed by Section 325.011(14)</w:t>
      </w:r>
      <w:r>
        <w:t xml:space="preserve">; and</w:t>
      </w:r>
    </w:p>
    <w:p w:rsidR="003F3435" w:rsidRDefault="0032493E">
      <w:pPr>
        <w:spacing w:line="480" w:lineRule="auto"/>
        <w:ind w:firstLine="1440"/>
        <w:jc w:val="both"/>
      </w:pPr>
      <w:r>
        <w:t xml:space="preserve">(3)</w:t>
      </w:r>
      <w:r xml:space="preserve">
        <w:t> </w:t>
      </w:r>
      <w:r xml:space="preserve">
        <w:t> </w:t>
      </w:r>
      <w:r>
        <w:t xml:space="preserve">other information the commission considers necessary for a complete review of the agency.</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RECOMMENDATIONS.  Section 325.0126, Government Code, is amended to read as follows:</w:t>
      </w:r>
    </w:p>
    <w:p w:rsidR="003F3435" w:rsidRDefault="0032493E">
      <w:pPr>
        <w:spacing w:line="480" w:lineRule="auto"/>
        <w:ind w:firstLine="720"/>
        <w:jc w:val="both"/>
      </w:pPr>
      <w:r>
        <w:t xml:space="preserve">Sec.</w:t>
      </w:r>
      <w:r xml:space="preserve">
        <w:t> </w:t>
      </w:r>
      <w:r>
        <w:t xml:space="preserve">325.0126.</w:t>
      </w:r>
      <w:r xml:space="preserve">
        <w:t> </w:t>
      </w:r>
      <w:r xml:space="preserve">
        <w:t> </w:t>
      </w:r>
      <w:r>
        <w:t xml:space="preserve">MONITORING OF RECOMMENDATIONS.  During each legislative session, the staff of the commission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monitor legislation affecting agencies that have undergone sunset review </w:t>
      </w:r>
      <w:r>
        <w:rPr>
          <w:u w:val="single"/>
        </w:rPr>
        <w:t xml:space="preserve">immediately before the legislative session;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w:t>
      </w:r>
      <w:r>
        <w:t xml:space="preserve"> [</w:t>
      </w:r>
      <w:r>
        <w:rPr>
          <w:strike/>
        </w:rPr>
        <w:t xml:space="preserve">and shall periodically report to</w:t>
      </w:r>
      <w:r>
        <w:t xml:space="preserve">] the members of the commission </w:t>
      </w:r>
      <w:r>
        <w:rPr>
          <w:u w:val="single"/>
        </w:rPr>
        <w:t xml:space="preserve">about any amendment to the legislation prepared under Section 325.012(c) that modifies the commission's</w:t>
      </w:r>
      <w:r>
        <w:t xml:space="preserve"> [</w:t>
      </w:r>
      <w:r>
        <w:rPr>
          <w:strike/>
        </w:rPr>
        <w:t xml:space="preserve">on proposed changes which would modify prior</w:t>
      </w:r>
      <w:r>
        <w:t xml:space="preserve">] recommendations </w:t>
      </w:r>
      <w:r>
        <w:rPr>
          <w:u w:val="single"/>
        </w:rPr>
        <w:t xml:space="preserve">for a state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legislative services to support the passage of the legislation prepared under Section 325.012(c)</w:t>
      </w:r>
      <w:r>
        <w:t xml:space="preserve"> [</w:t>
      </w:r>
      <w:r>
        <w:rPr>
          <w:strike/>
        </w:rPr>
        <w:t xml:space="preserve">of the commission</w:t>
      </w:r>
      <w:r>
        <w:t xml:space="preserve">].</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CONFIDENTIALITY OF INFORMATION. </w:t>
      </w:r>
      <w:r>
        <w:t xml:space="preserve"> </w:t>
      </w:r>
      <w:r>
        <w:t xml:space="preserve">Section 325.019,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Communications, including conversations, correspondence, and electronic communications, between the commission or its staff and a state agency that relate to a request by the commission for assistance in conducting a review under this chapter are confidential.  A state agency's internal communications related to a request for assistance by the commission are confidential, including any information prepared or maintained by the state agency at the request of the commission or its staff.  With respect to a document, file, or other record prepared or maintained by the state agency that was created in the normal course of the agency's business and not at the request of the commission, the confidentiality created by this subsection applies only to information in the possession of the commission.</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RIVER AUTHORITIES. </w:t>
      </w:r>
      <w:r>
        <w:t xml:space="preserve"> </w:t>
      </w:r>
      <w:r>
        <w:t xml:space="preserve">Section 325.025(b), Government Code, as amended by Chapters 975 (S.B. 2262) and 1046 (H.B. 1920),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This section applies to the:</w:t>
      </w:r>
    </w:p>
    <w:p w:rsidR="003F3435" w:rsidRDefault="0032493E">
      <w:pPr>
        <w:spacing w:line="480" w:lineRule="auto"/>
        <w:ind w:firstLine="1440"/>
        <w:jc w:val="both"/>
      </w:pPr>
      <w:r>
        <w:t xml:space="preserve">(1)</w:t>
      </w:r>
      <w:r xml:space="preserve">
        <w:t> </w:t>
      </w:r>
      <w:r xml:space="preserve">
        <w:t> </w:t>
      </w:r>
      <w:r>
        <w:t xml:space="preserve">Angelina and Neches River Authority;</w:t>
      </w:r>
    </w:p>
    <w:p w:rsidR="003F3435" w:rsidRDefault="0032493E">
      <w:pPr>
        <w:spacing w:line="480" w:lineRule="auto"/>
        <w:ind w:firstLine="1440"/>
        <w:jc w:val="both"/>
      </w:pPr>
      <w:r>
        <w:t xml:space="preserve">(2)</w:t>
      </w:r>
      <w:r xml:space="preserve">
        <w:t> </w:t>
      </w:r>
      <w:r xml:space="preserve">
        <w:t> </w:t>
      </w:r>
      <w:r>
        <w:t xml:space="preserve">Bandera County River Authority and Groundwater District;</w:t>
      </w:r>
    </w:p>
    <w:p w:rsidR="003F3435" w:rsidRDefault="0032493E">
      <w:pPr>
        <w:spacing w:line="480" w:lineRule="auto"/>
        <w:ind w:firstLine="1440"/>
        <w:jc w:val="both"/>
      </w:pPr>
      <w:r>
        <w:t xml:space="preserve">(3)</w:t>
      </w:r>
      <w:r xml:space="preserve">
        <w:t> </w:t>
      </w:r>
      <w:r xml:space="preserve">
        <w:t> </w:t>
      </w:r>
      <w:r>
        <w:t xml:space="preserve">Brazos River Authority;</w:t>
      </w:r>
    </w:p>
    <w:p w:rsidR="003F3435" w:rsidRDefault="0032493E">
      <w:pPr>
        <w:spacing w:line="480" w:lineRule="auto"/>
        <w:ind w:firstLine="1440"/>
        <w:jc w:val="both"/>
      </w:pPr>
      <w:r>
        <w:t xml:space="preserve">(4)</w:t>
      </w:r>
      <w:r xml:space="preserve">
        <w:t> </w:t>
      </w:r>
      <w:r xml:space="preserve">
        <w:t> </w:t>
      </w:r>
      <w:r>
        <w:t xml:space="preserve">Guadalupe-Blanco River Authority;</w:t>
      </w:r>
    </w:p>
    <w:p w:rsidR="003F3435" w:rsidRDefault="0032493E">
      <w:pPr>
        <w:spacing w:line="480" w:lineRule="auto"/>
        <w:ind w:firstLine="1440"/>
        <w:jc w:val="both"/>
      </w:pPr>
      <w:r>
        <w:t xml:space="preserve">(5)</w:t>
      </w:r>
      <w:r xml:space="preserve">
        <w:t> </w:t>
      </w:r>
      <w:r xml:space="preserve">
        <w:t> </w:t>
      </w:r>
      <w:r>
        <w:t xml:space="preserve">Lavaca-Navidad River Authority;</w:t>
      </w:r>
    </w:p>
    <w:p w:rsidR="003F3435" w:rsidRDefault="0032493E">
      <w:pPr>
        <w:spacing w:line="480" w:lineRule="auto"/>
        <w:ind w:firstLine="1440"/>
        <w:jc w:val="both"/>
      </w:pPr>
      <w:r>
        <w:t xml:space="preserve">(6)</w:t>
      </w:r>
      <w:r xml:space="preserve">
        <w:t> </w:t>
      </w:r>
      <w:r xml:space="preserve">
        <w:t> </w:t>
      </w:r>
      <w:r>
        <w:t xml:space="preserve">Lower Colorado River Authority;</w:t>
      </w:r>
    </w:p>
    <w:p w:rsidR="003F3435" w:rsidRDefault="0032493E">
      <w:pPr>
        <w:spacing w:line="480" w:lineRule="auto"/>
        <w:ind w:firstLine="1440"/>
        <w:jc w:val="both"/>
      </w:pPr>
      <w:r>
        <w:t xml:space="preserve">(7)</w:t>
      </w:r>
      <w:r xml:space="preserve">
        <w:t> </w:t>
      </w:r>
      <w:r xml:space="preserve">
        <w:t> </w:t>
      </w:r>
      <w:r>
        <w:t xml:space="preserve">Lower Neches Valley Authority;</w:t>
      </w:r>
    </w:p>
    <w:p w:rsidR="003F3435" w:rsidRDefault="0032493E">
      <w:pPr>
        <w:spacing w:line="480" w:lineRule="auto"/>
        <w:ind w:firstLine="1440"/>
        <w:jc w:val="both"/>
      </w:pPr>
      <w:r>
        <w:t xml:space="preserve">(8)</w:t>
      </w:r>
      <w:r xml:space="preserve">
        <w:t> </w:t>
      </w:r>
      <w:r xml:space="preserve">
        <w:t> </w:t>
      </w:r>
      <w:r>
        <w:t xml:space="preserve">Nueces River Authority;</w:t>
      </w:r>
    </w:p>
    <w:p w:rsidR="003F3435" w:rsidRDefault="0032493E">
      <w:pPr>
        <w:spacing w:line="480" w:lineRule="auto"/>
        <w:ind w:firstLine="1440"/>
        <w:jc w:val="both"/>
      </w:pPr>
      <w:r>
        <w:t xml:space="preserve">(9)</w:t>
      </w:r>
      <w:r xml:space="preserve">
        <w:t> </w:t>
      </w:r>
      <w:r xml:space="preserve">
        <w:t> </w:t>
      </w:r>
      <w:r>
        <w:t xml:space="preserve">Red River Authority of Texas;</w:t>
      </w:r>
    </w:p>
    <w:p w:rsidR="003F3435" w:rsidRDefault="0032493E">
      <w:pPr>
        <w:spacing w:line="480" w:lineRule="auto"/>
        <w:ind w:firstLine="1440"/>
        <w:jc w:val="both"/>
      </w:pPr>
      <w:r>
        <w:t xml:space="preserve">(10)</w:t>
      </w:r>
      <w:r xml:space="preserve">
        <w:t> </w:t>
      </w:r>
      <w:r xml:space="preserve">
        <w:t> </w:t>
      </w:r>
      <w:r>
        <w:t xml:space="preserve">Sabine River Authority of Texas;</w:t>
      </w:r>
    </w:p>
    <w:p w:rsidR="003F3435" w:rsidRDefault="0032493E">
      <w:pPr>
        <w:spacing w:line="480" w:lineRule="auto"/>
        <w:ind w:firstLine="1440"/>
        <w:jc w:val="both"/>
      </w:pPr>
      <w:r>
        <w:t xml:space="preserve">(11)</w:t>
      </w:r>
      <w:r xml:space="preserve">
        <w:t> </w:t>
      </w:r>
      <w:r xml:space="preserve">
        <w:t> </w:t>
      </w:r>
      <w:r>
        <w:t xml:space="preserve">San Antonio River Authority;</w:t>
      </w:r>
    </w:p>
    <w:p w:rsidR="003F3435" w:rsidRDefault="0032493E">
      <w:pPr>
        <w:spacing w:line="480" w:lineRule="auto"/>
        <w:ind w:firstLine="1440"/>
        <w:jc w:val="both"/>
      </w:pPr>
      <w:r>
        <w:t xml:space="preserve">(12)</w:t>
      </w:r>
      <w:r xml:space="preserve">
        <w:t> </w:t>
      </w:r>
      <w:r xml:space="preserve">
        <w:t> </w:t>
      </w:r>
      <w:r>
        <w:t xml:space="preserve">San Jacinto River Authority;</w:t>
      </w:r>
    </w:p>
    <w:p w:rsidR="003F3435" w:rsidRDefault="0032493E">
      <w:pPr>
        <w:spacing w:line="480" w:lineRule="auto"/>
        <w:ind w:firstLine="1440"/>
        <w:jc w:val="both"/>
      </w:pPr>
      <w:r>
        <w:t xml:space="preserve">(13)</w:t>
      </w:r>
      <w:r xml:space="preserve">
        <w:t> </w:t>
      </w:r>
      <w:r xml:space="preserve">
        <w:t> </w:t>
      </w:r>
      <w:r>
        <w:t xml:space="preserve">Sulphur River Basin Authority;</w:t>
      </w:r>
    </w:p>
    <w:p w:rsidR="003F3435" w:rsidRDefault="0032493E">
      <w:pPr>
        <w:spacing w:line="480" w:lineRule="auto"/>
        <w:ind w:firstLine="1440"/>
        <w:jc w:val="both"/>
      </w:pPr>
      <w:r>
        <w:t xml:space="preserve">(14)</w:t>
      </w:r>
      <w:r xml:space="preserve">
        <w:t> </w:t>
      </w:r>
      <w:r xml:space="preserve">
        <w:t> </w:t>
      </w:r>
      <w:r>
        <w:t xml:space="preserve">Trinity River Authority of Texas;</w:t>
      </w:r>
    </w:p>
    <w:p w:rsidR="003F3435" w:rsidRDefault="0032493E">
      <w:pPr>
        <w:spacing w:line="480" w:lineRule="auto"/>
        <w:ind w:firstLine="1440"/>
        <w:jc w:val="both"/>
      </w:pPr>
      <w:r>
        <w:t xml:space="preserve">(15)</w:t>
      </w:r>
      <w:r xml:space="preserve">
        <w:t> </w:t>
      </w:r>
      <w:r xml:space="preserve">
        <w:t> </w:t>
      </w:r>
      <w:r>
        <w:t xml:space="preserve">Upper Colorado River Authority; and</w:t>
      </w:r>
    </w:p>
    <w:p w:rsidR="003F3435" w:rsidRDefault="0032493E">
      <w:pPr>
        <w:spacing w:line="480" w:lineRule="auto"/>
        <w:ind w:firstLine="1440"/>
        <w:jc w:val="both"/>
      </w:pPr>
      <w:r>
        <w:t xml:space="preserve">(16)</w:t>
      </w:r>
      <w:r xml:space="preserve">
        <w:t> </w:t>
      </w:r>
      <w:r xml:space="preserve">
        <w:t> </w:t>
      </w:r>
      <w:r>
        <w:t xml:space="preserve">Upper Guadalupe River Authority.</w:t>
      </w:r>
    </w:p>
    <w:p w:rsidR="003F3435" w:rsidRDefault="0032493E">
      <w:pPr>
        <w:spacing w:line="480" w:lineRule="auto"/>
        <w:ind w:firstLine="720"/>
        <w:jc w:val="center"/>
      </w:pPr>
      <w:r>
        <w:t xml:space="preserve">ARTICLE 8.  TRANSITION AND EFFECTIVE DATE</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TRANSITION. </w:t>
      </w:r>
      <w:r>
        <w:t xml:space="preserve">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619 passed the Senate on April</w:t>
      </w:r>
      <w:r xml:space="preserve">
        <w:t> </w:t>
      </w:r>
      <w:r>
        <w:t xml:space="preserve">30,</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23,</w:t>
      </w:r>
      <w:r xml:space="preserve">
        <w:t> </w:t>
      </w:r>
      <w:r>
        <w:t xml:space="preserve">2019, Senate refused to concur in House amendments and requested appointment of Conference Committee; May 23, 2019, House granted request of the Senate; May 26, 2019, Senate adopted Conference Committee Report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619 passed the House, with amendments, on May 17, 2019, by the following vote:</w:t>
      </w:r>
      <w:r xml:space="preserve">
        <w:t> </w:t>
      </w:r>
      <w:r xml:space="preserve">
        <w:t> </w:t>
      </w:r>
      <w:r>
        <w:t xml:space="preserve">Yeas</w:t>
      </w:r>
      <w:r xml:space="preserve">
        <w:t> </w:t>
      </w:r>
      <w:r>
        <w:t xml:space="preserve">142, Nays</w:t>
      </w:r>
      <w:r xml:space="preserve">
        <w:t> </w:t>
      </w:r>
      <w:r>
        <w:t xml:space="preserve">0, two present not voting; May 23, 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143,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