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86R11235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proof of citizenship or lawful presence in the United States required for the issuance of a driver's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an original license must state the applicant's full name and place and date of birth.</w:t>
      </w:r>
      <w:r xml:space="preserve">
        <w:t> </w:t>
      </w:r>
      <w:r xml:space="preserve">
        <w:t> </w:t>
      </w:r>
      <w:r>
        <w:t xml:space="preserve">This information must be verified by presentation of proof of identity satisfactory to the department.</w:t>
      </w:r>
      <w:r xml:space="preserve">
        <w:t> </w:t>
      </w:r>
      <w:r xml:space="preserve">
        <w:t> </w:t>
      </w:r>
      <w:r>
        <w:t xml:space="preserve">An applicant who is not a citizen of the United States must present to the department documentation issued by the appropriate United States agency that authorizes the applicant to be in the United States before the applicant may be issued a driver's license.</w:t>
      </w:r>
      <w:r xml:space="preserve">
        <w:t> </w:t>
      </w:r>
      <w:r xml:space="preserve">
        <w:t> </w:t>
      </w:r>
      <w:r>
        <w:t xml:space="preserve">The department must accept as satisfactory proof of identity under this subsection an offender identification card or similar form of identification issued to an inmate by the Texas Department of Criminal Justice if the applicant also provides supplemental verifiable records or documents that aid in establishing identity.  </w:t>
      </w:r>
      <w:r>
        <w:rPr>
          <w:u w:val="single"/>
        </w:rPr>
        <w:t xml:space="preserve">For the purposes of this subsection, a voter registration certificate is not satisfactory proof of authorization to be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