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86R33304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1101</w:t>
      </w:r>
    </w:p>
    <w:p w:rsidR="003F3435" w:rsidRDefault="0032493E">
      <w:pPr>
        <w:ind w:firstLine="720"/>
        <w:jc w:val="both"/>
      </w:pPr>
      <w:r>
        <w:t xml:space="preserve">(Turner of Dallas)</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1101:</w:t>
      </w: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C.S.S.B.</w:t>
      </w:r>
      <w:r xml:space="preserve">
        <w:t> </w:t>
      </w:r>
      <w:r>
        <w:t xml:space="preserve">No.</w:t>
      </w:r>
      <w:r xml:space="preserve">
        <w:t> </w:t>
      </w:r>
      <w:r>
        <w:t xml:space="preserve">1101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consolidation of ombudsman programs administered by the Health and Human Services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263.008(b), Family Code, is amended to read as follows:</w:t>
      </w:r>
    </w:p>
    <w:p w:rsidR="003F3435" w:rsidRDefault="0032493E">
      <w:pPr>
        <w:spacing w:line="480" w:lineRule="auto"/>
        <w:ind w:firstLine="720"/>
        <w:jc w:val="both"/>
      </w:pPr>
      <w:r>
        <w:t xml:space="preserve">(b)</w:t>
      </w:r>
      <w:r xml:space="preserve">
        <w:t> </w:t>
      </w:r>
      <w:r xml:space="preserve">
        <w:t> </w:t>
      </w:r>
      <w:r>
        <w:t xml:space="preserve">It is the policy of this state that each child in foster care be informed of the child's rights provided by state or federal law or policy that relate to:</w:t>
      </w:r>
    </w:p>
    <w:p w:rsidR="003F3435" w:rsidRDefault="0032493E">
      <w:pPr>
        <w:spacing w:line="480" w:lineRule="auto"/>
        <w:ind w:firstLine="1440"/>
        <w:jc w:val="both"/>
      </w:pPr>
      <w:r>
        <w:t xml:space="preserve">(1)</w:t>
      </w:r>
      <w:r xml:space="preserve">
        <w:t> </w:t>
      </w:r>
      <w:r xml:space="preserve">
        <w:t> </w:t>
      </w:r>
      <w:r>
        <w:t xml:space="preserve">abuse, neglect, exploitation, discrimination, and harassment;</w:t>
      </w:r>
    </w:p>
    <w:p w:rsidR="003F3435" w:rsidRDefault="0032493E">
      <w:pPr>
        <w:spacing w:line="480" w:lineRule="auto"/>
        <w:ind w:firstLine="1440"/>
        <w:jc w:val="both"/>
      </w:pPr>
      <w:r>
        <w:t xml:space="preserve">(2)</w:t>
      </w:r>
      <w:r xml:space="preserve">
        <w:t> </w:t>
      </w:r>
      <w:r xml:space="preserve">
        <w:t> </w:t>
      </w:r>
      <w:r>
        <w:t xml:space="preserve">food, clothing, shelter, and education;</w:t>
      </w:r>
    </w:p>
    <w:p w:rsidR="003F3435" w:rsidRDefault="0032493E">
      <w:pPr>
        <w:spacing w:line="480" w:lineRule="auto"/>
        <w:ind w:firstLine="1440"/>
        <w:jc w:val="both"/>
      </w:pPr>
      <w:r>
        <w:t xml:space="preserve">(3)</w:t>
      </w:r>
      <w:r xml:space="preserve">
        <w:t> </w:t>
      </w:r>
      <w:r xml:space="preserve">
        <w:t> </w:t>
      </w:r>
      <w:r>
        <w:t xml:space="preserve">medical, dental, vision, and mental health services, including the right of the child to consent to treatment;</w:t>
      </w:r>
    </w:p>
    <w:p w:rsidR="003F3435" w:rsidRDefault="0032493E">
      <w:pPr>
        <w:spacing w:line="480" w:lineRule="auto"/>
        <w:ind w:firstLine="1440"/>
        <w:jc w:val="both"/>
      </w:pPr>
      <w:r>
        <w:t xml:space="preserve">(4)</w:t>
      </w:r>
      <w:r xml:space="preserve">
        <w:t> </w:t>
      </w:r>
      <w:r xml:space="preserve">
        <w:t> </w:t>
      </w:r>
      <w:r>
        <w:t xml:space="preserve">emergency behavioral intervention, including what methods are permitted, the conditions under which it may be used, and the precautions that must be taken when administering it;</w:t>
      </w:r>
    </w:p>
    <w:p w:rsidR="003F3435" w:rsidRDefault="0032493E">
      <w:pPr>
        <w:spacing w:line="480" w:lineRule="auto"/>
        <w:ind w:firstLine="1440"/>
        <w:jc w:val="both"/>
      </w:pPr>
      <w:r>
        <w:t xml:space="preserve">(5)</w:t>
      </w:r>
      <w:r xml:space="preserve">
        <w:t> </w:t>
      </w:r>
      <w:r xml:space="preserve">
        <w:t> </w:t>
      </w:r>
      <w:r>
        <w:t xml:space="preserve">placement with the child's siblings and contact with members of the child's family;</w:t>
      </w:r>
    </w:p>
    <w:p w:rsidR="003F3435" w:rsidRDefault="0032493E">
      <w:pPr>
        <w:spacing w:line="480" w:lineRule="auto"/>
        <w:ind w:firstLine="1440"/>
        <w:jc w:val="both"/>
      </w:pPr>
      <w:r>
        <w:t xml:space="preserve">(6)</w:t>
      </w:r>
      <w:r xml:space="preserve">
        <w:t> </w:t>
      </w:r>
      <w:r xml:space="preserve">
        <w:t> </w:t>
      </w:r>
      <w:r>
        <w:t xml:space="preserve">privacy and searches, including the use of storage space, mail, and the telephone;</w:t>
      </w:r>
    </w:p>
    <w:p w:rsidR="003F3435" w:rsidRDefault="0032493E">
      <w:pPr>
        <w:spacing w:line="480" w:lineRule="auto"/>
        <w:ind w:firstLine="1440"/>
        <w:jc w:val="both"/>
      </w:pPr>
      <w:r>
        <w:t xml:space="preserve">(7)</w:t>
      </w:r>
      <w:r xml:space="preserve">
        <w:t> </w:t>
      </w:r>
      <w:r xml:space="preserve">
        <w:t> </w:t>
      </w:r>
      <w:r>
        <w:t xml:space="preserve">participation in school-related extracurricular or community activities;</w:t>
      </w:r>
    </w:p>
    <w:p w:rsidR="003F3435" w:rsidRDefault="0032493E">
      <w:pPr>
        <w:spacing w:line="480" w:lineRule="auto"/>
        <w:ind w:firstLine="1440"/>
        <w:jc w:val="both"/>
      </w:pPr>
      <w:r>
        <w:t xml:space="preserve">(8)</w:t>
      </w:r>
      <w:r xml:space="preserve">
        <w:t> </w:t>
      </w:r>
      <w:r xml:space="preserve">
        <w:t> </w:t>
      </w:r>
      <w:r>
        <w:t xml:space="preserve">interaction with persons outside the foster care system, including teachers, church members, mentors, and friends;</w:t>
      </w:r>
    </w:p>
    <w:p w:rsidR="003F3435" w:rsidRDefault="0032493E">
      <w:pPr>
        <w:spacing w:line="480" w:lineRule="auto"/>
        <w:ind w:firstLine="1440"/>
        <w:jc w:val="both"/>
      </w:pPr>
      <w:r>
        <w:t xml:space="preserve">(9)</w:t>
      </w:r>
      <w:r xml:space="preserve">
        <w:t> </w:t>
      </w:r>
      <w:r xml:space="preserve">
        <w:t> </w:t>
      </w:r>
      <w:r>
        <w:t xml:space="preserve">contact and communication with caseworkers, attorneys ad litem, guardians ad litem, and court-appointed special advocates;</w:t>
      </w:r>
    </w:p>
    <w:p w:rsidR="003F3435" w:rsidRDefault="0032493E">
      <w:pPr>
        <w:spacing w:line="480" w:lineRule="auto"/>
        <w:ind w:firstLine="1440"/>
        <w:jc w:val="both"/>
      </w:pPr>
      <w:r>
        <w:t xml:space="preserve">(10)</w:t>
      </w:r>
      <w:r xml:space="preserve">
        <w:t> </w:t>
      </w:r>
      <w:r xml:space="preserve">
        <w:t> </w:t>
      </w:r>
      <w:r>
        <w:t xml:space="preserve">religious services and activities;</w:t>
      </w:r>
    </w:p>
    <w:p w:rsidR="003F3435" w:rsidRDefault="0032493E">
      <w:pPr>
        <w:spacing w:line="480" w:lineRule="auto"/>
        <w:ind w:firstLine="1440"/>
        <w:jc w:val="both"/>
      </w:pPr>
      <w:r>
        <w:t xml:space="preserve">(11)</w:t>
      </w:r>
      <w:r xml:space="preserve">
        <w:t> </w:t>
      </w:r>
      <w:r xml:space="preserve">
        <w:t> </w:t>
      </w:r>
      <w:r>
        <w:t xml:space="preserve">confidentiality of the child's records;</w:t>
      </w:r>
    </w:p>
    <w:p w:rsidR="003F3435" w:rsidRDefault="0032493E">
      <w:pPr>
        <w:spacing w:line="480" w:lineRule="auto"/>
        <w:ind w:firstLine="1440"/>
        <w:jc w:val="both"/>
      </w:pPr>
      <w:r>
        <w:t xml:space="preserve">(12)</w:t>
      </w:r>
      <w:r xml:space="preserve">
        <w:t> </w:t>
      </w:r>
      <w:r xml:space="preserve">
        <w:t> </w:t>
      </w:r>
      <w:r>
        <w:t xml:space="preserve">job skills, personal finances, and preparation for adulthood;</w:t>
      </w:r>
    </w:p>
    <w:p w:rsidR="003F3435" w:rsidRDefault="0032493E">
      <w:pPr>
        <w:spacing w:line="480" w:lineRule="auto"/>
        <w:ind w:firstLine="1440"/>
        <w:jc w:val="both"/>
      </w:pPr>
      <w:r>
        <w:t xml:space="preserve">(13)</w:t>
      </w:r>
      <w:r xml:space="preserve">
        <w:t> </w:t>
      </w:r>
      <w:r xml:space="preserve">
        <w:t> </w:t>
      </w:r>
      <w:r>
        <w:t xml:space="preserve">participation in a court hearing that involves the child;</w:t>
      </w:r>
    </w:p>
    <w:p w:rsidR="003F3435" w:rsidRDefault="0032493E">
      <w:pPr>
        <w:spacing w:line="480" w:lineRule="auto"/>
        <w:ind w:firstLine="1440"/>
        <w:jc w:val="both"/>
      </w:pPr>
      <w:r>
        <w:t xml:space="preserve">(14)</w:t>
      </w:r>
      <w:r xml:space="preserve">
        <w:t> </w:t>
      </w:r>
      <w:r xml:space="preserve">
        <w:t> </w:t>
      </w:r>
      <w:r>
        <w:t xml:space="preserve">participation in the development of service and treatment plans;</w:t>
      </w:r>
    </w:p>
    <w:p w:rsidR="003F3435" w:rsidRDefault="0032493E">
      <w:pPr>
        <w:spacing w:line="480" w:lineRule="auto"/>
        <w:ind w:firstLine="1440"/>
        <w:jc w:val="both"/>
      </w:pPr>
      <w:r>
        <w:t xml:space="preserve">(15)</w:t>
      </w:r>
      <w:r xml:space="preserve">
        <w:t> </w:t>
      </w:r>
      <w:r xml:space="preserve">
        <w:t> </w:t>
      </w:r>
      <w:r>
        <w:t xml:space="preserve">if the child has a disability, the advocacy and protection of the rights of a person with that disability; [</w:t>
      </w:r>
      <w:r>
        <w:rPr>
          <w:strike/>
        </w:rPr>
        <w:t xml:space="preserve">and</w:t>
      </w:r>
      <w:r>
        <w:t xml:space="preserve">]</w:t>
      </w:r>
    </w:p>
    <w:p w:rsidR="003F3435" w:rsidRDefault="0032493E">
      <w:pPr>
        <w:spacing w:line="480" w:lineRule="auto"/>
        <w:ind w:firstLine="1440"/>
        <w:jc w:val="both"/>
      </w:pPr>
      <w:r>
        <w:t xml:space="preserve">(16)</w:t>
      </w:r>
      <w:r xml:space="preserve">
        <w:t> </w:t>
      </w:r>
      <w:r xml:space="preserve">
        <w:t> </w:t>
      </w:r>
      <w:r>
        <w:rPr>
          <w:u w:val="single"/>
        </w:rPr>
        <w:t xml:space="preserve">notification of the outcome of any of the following investigations in which the child is involved: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abuse or neglect investigation conducted by the department;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minimum standard investigation conducted by the Health and Human Services Commission;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investigation of a complaint to the ombudsman for children and youth in foster care; and</w:t>
      </w:r>
    </w:p>
    <w:p w:rsidR="003F3435" w:rsidRDefault="0032493E">
      <w:pPr>
        <w:spacing w:line="480" w:lineRule="auto"/>
        <w:ind w:firstLine="1440"/>
        <w:jc w:val="both"/>
      </w:pPr>
      <w:r>
        <w:rPr>
          <w:u w:val="single"/>
        </w:rPr>
        <w:t xml:space="preserve">(17)</w:t>
      </w:r>
      <w:r xml:space="preserve">
        <w:t> </w:t>
      </w:r>
      <w:r xml:space="preserve">
        <w:t> </w:t>
      </w:r>
      <w:r>
        <w:t xml:space="preserve">any other matter affecting the child's ability to receive care and treatment in the least restrictive environment that is most like a family setting, consistent with the best interests and needs of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Y, Chapter 531, Government Code, is amended to read as follows:</w:t>
      </w:r>
    </w:p>
    <w:p w:rsidR="003F3435" w:rsidRDefault="0032493E">
      <w:pPr>
        <w:spacing w:line="480" w:lineRule="auto"/>
        <w:jc w:val="center"/>
      </w:pPr>
      <w:r>
        <w:t xml:space="preserve">SUBCHAPTER Y.  </w:t>
      </w:r>
      <w:r>
        <w:rPr>
          <w:u w:val="single"/>
        </w:rPr>
        <w:t xml:space="preserve">HEALTH AND HUMAN SERVICES</w:t>
      </w:r>
      <w:r>
        <w:t xml:space="preserve"> OMBUDSMAN </w:t>
      </w:r>
      <w:r>
        <w:rPr>
          <w:u w:val="single"/>
        </w:rPr>
        <w:t xml:space="preserve">PROGRAMS</w:t>
      </w:r>
      <w:r>
        <w:t xml:space="preserve"> [</w:t>
      </w:r>
      <w:r>
        <w:rPr>
          <w:strike/>
        </w:rPr>
        <w:t xml:space="preserve">FOR THE DEPARTMENT OF FAMILY AND PROTECTIVE SERVICES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531.991, Government Code, is amended to read as follows:</w:t>
      </w:r>
    </w:p>
    <w:p w:rsidR="003F3435" w:rsidRDefault="0032493E">
      <w:pPr>
        <w:spacing w:line="480" w:lineRule="auto"/>
        <w:ind w:firstLine="720"/>
        <w:jc w:val="both"/>
      </w:pPr>
      <w:r>
        <w:t xml:space="preserve">Sec.</w:t>
      </w:r>
      <w:r xml:space="preserve">
        <w:t> </w:t>
      </w:r>
      <w:r>
        <w:t xml:space="preserve">531.991.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rPr>
          <w:u w:val="single"/>
        </w:rPr>
        <w:t xml:space="preserve">"Complaint" means any expression of dissatisfaction by a consumer about a program or service of the health and human services system or of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"Consumer"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applicant or client of a program of the health and human services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applicant's or client's legally authorized representative;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member of the public seeking information about a program of the health and human services system;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child or youth in the conservatorship of the department.</w:t>
      </w:r>
      <w:r>
        <w:t xml:space="preserve"> </w:t>
      </w:r>
    </w:p>
    <w:p w:rsidR="003F3435" w:rsidRDefault="0032493E">
      <w:pPr>
        <w:spacing w:line="480" w:lineRule="auto"/>
        <w:ind w:firstLine="1440"/>
        <w:jc w:val="both"/>
      </w:pPr>
      <w:r>
        <w:rPr>
          <w:u w:val="single"/>
        </w:rPr>
        <w:t xml:space="preserve">(3)</w:t>
      </w:r>
      <w:r xml:space="preserve">
        <w:t> </w:t>
      </w:r>
      <w:r xml:space="preserve">
        <w:t> </w:t>
      </w:r>
      <w:r>
        <w:t xml:space="preserve">"Department" means the Department of Family and Protective Services.</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"Ombudsman" means the individual appointed as the ombudsman for </w:t>
      </w:r>
      <w:r>
        <w:rPr>
          <w:u w:val="single"/>
        </w:rPr>
        <w:t xml:space="preserve">an ombudsman program</w:t>
      </w:r>
      <w:r>
        <w:t xml:space="preserve"> [</w:t>
      </w:r>
      <w:r>
        <w:rPr>
          <w:strike/>
        </w:rPr>
        <w:t xml:space="preserve">the Department of Family and Protective Services</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"Ombudsman program" means an ombudsman program administered by the commission under this subchapter.</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"Retaliation" means a harmful action taken because of, or substantially motivated by, reprisal or revenge in response to a legally protected activity, including making a good faith complaint.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"Substantiated complaint" means a complaint for which research clearly indicates: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policy of a program of the health and human services system or the department was violated;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health and human services system's expectations were not met.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Y, Chapter 531, Government Code, is amended by adding Section 531.9912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531.9912.</w:t>
      </w:r>
      <w:r>
        <w:rPr>
          <w:u w:val="single"/>
        </w:rPr>
        <w:t xml:space="preserve"> </w:t>
      </w:r>
      <w:r>
        <w:rPr>
          <w:u w:val="single"/>
        </w:rPr>
        <w:t xml:space="preserve"> </w:t>
      </w:r>
      <w:r>
        <w:rPr>
          <w:u w:val="single"/>
        </w:rPr>
        <w:t xml:space="preserve">ESTABLISHMENT OF OMBUDSMAN PROGRAMS.  The executive commissioner shall establish the following ombudsman programs: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and human services office of the ombudsman in accordance with Section 531.9915;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ombudsman for children and youth in foster care in accordance with Section 531.9931;</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ombudsman for managed care in accordance with Section 531.9932;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ombudsman for behavioral health access to care in accordance with Section 531.9933;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ombudsman for individuals with intellectual or developmental disabilities in accordance with Section 531.9934.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531.0171, Government Code, is transferred to Subchapter Y, Chapter 531, Government Code, redesignated as Section 531.9915, Government Code, and amended to read as follows:</w:t>
      </w:r>
    </w:p>
    <w:p w:rsidR="003F3435" w:rsidRDefault="0032493E">
      <w:pPr>
        <w:spacing w:line="480" w:lineRule="auto"/>
        <w:ind w:firstLine="720"/>
        <w:jc w:val="both"/>
      </w:pPr>
      <w:r>
        <w:t xml:space="preserve">Sec.</w:t>
      </w:r>
      <w:r xml:space="preserve">
        <w:t> </w:t>
      </w:r>
      <w:r>
        <w:rPr>
          <w:u w:val="single"/>
        </w:rPr>
        <w:t xml:space="preserve">531.9915</w:t>
      </w:r>
      <w:r xml:space="preserve">
        <w:t> </w:t>
      </w:r>
      <w:r>
        <w:t xml:space="preserve">[</w:t>
      </w:r>
      <w:r>
        <w:rPr>
          <w:strike/>
        </w:rPr>
        <w:t xml:space="preserve">531.0171</w:t>
      </w:r>
      <w:r>
        <w:t xml:space="preserve">].</w:t>
      </w:r>
      <w:r xml:space="preserve">
        <w:t> </w:t>
      </w:r>
      <w:r xml:space="preserve">
        <w:t> </w:t>
      </w:r>
      <w:r>
        <w:t xml:space="preserve">OFFICE OF OMBUDSMAN.  (a)</w:t>
      </w:r>
      <w:r xml:space="preserve">
        <w:t> </w:t>
      </w:r>
      <w:r xml:space="preserve">
        <w:t> </w:t>
      </w:r>
      <w:r>
        <w:t xml:space="preserve">The executive commissioner shall establish the commission's office of the ombudsman with authority and responsibility over the health and human services system in performing the following functions:</w:t>
      </w:r>
    </w:p>
    <w:p w:rsidR="003F3435" w:rsidRDefault="0032493E">
      <w:pPr>
        <w:spacing w:line="480" w:lineRule="auto"/>
        <w:ind w:firstLine="1440"/>
        <w:jc w:val="both"/>
      </w:pPr>
      <w:r>
        <w:t xml:space="preserve">(1)</w:t>
      </w:r>
      <w:r xml:space="preserve">
        <w:t> </w:t>
      </w:r>
      <w:r xml:space="preserve">
        <w:t> </w:t>
      </w:r>
      <w:r>
        <w:t xml:space="preserve">providing </w:t>
      </w:r>
      <w:r>
        <w:rPr>
          <w:u w:val="single"/>
        </w:rPr>
        <w:t xml:space="preserve">consumer</w:t>
      </w:r>
      <w:r>
        <w:t xml:space="preserve"> dispute resolution services for the health and human services system;</w:t>
      </w:r>
    </w:p>
    <w:p w:rsidR="003F3435" w:rsidRDefault="0032493E">
      <w:pPr>
        <w:spacing w:line="480" w:lineRule="auto"/>
        <w:ind w:firstLine="1440"/>
        <w:jc w:val="both"/>
      </w:pPr>
      <w:r>
        <w:t xml:space="preserve">(2)</w:t>
      </w:r>
      <w:r xml:space="preserve">
        <w:t> </w:t>
      </w:r>
      <w:r xml:space="preserve">
        <w:t> </w:t>
      </w:r>
      <w:r>
        <w:t xml:space="preserve">performing consumer protection and advocacy functions related to health and human services, including assisting a consumer [</w:t>
      </w:r>
      <w:r>
        <w:rPr>
          <w:strike/>
        </w:rPr>
        <w:t xml:space="preserve">or other interested person</w:t>
      </w:r>
      <w:r>
        <w:t xml:space="preserve">] with:</w:t>
      </w:r>
    </w:p>
    <w:p w:rsidR="003F3435" w:rsidRDefault="0032493E">
      <w:pPr>
        <w:spacing w:line="480" w:lineRule="auto"/>
        <w:ind w:firstLine="2160"/>
        <w:jc w:val="both"/>
      </w:pPr>
      <w:r>
        <w:t xml:space="preserve">(A)</w:t>
      </w:r>
      <w:r xml:space="preserve">
        <w:t> </w:t>
      </w:r>
      <w:r xml:space="preserve">
        <w:t> </w:t>
      </w:r>
      <w:r>
        <w:t xml:space="preserve">raising a matter within the health and human services system that the </w:t>
      </w:r>
      <w:r>
        <w:rPr>
          <w:u w:val="single"/>
        </w:rPr>
        <w:t xml:space="preserve">consumer</w:t>
      </w:r>
      <w:r>
        <w:t xml:space="preserve"> [</w:t>
      </w:r>
      <w:r>
        <w:rPr>
          <w:strike/>
        </w:rPr>
        <w:t xml:space="preserve">person</w:t>
      </w:r>
      <w:r>
        <w:t xml:space="preserve">] feels is being ignored; and</w:t>
      </w:r>
    </w:p>
    <w:p w:rsidR="003F3435" w:rsidRDefault="0032493E">
      <w:pPr>
        <w:spacing w:line="480" w:lineRule="auto"/>
        <w:ind w:firstLine="2160"/>
        <w:jc w:val="both"/>
      </w:pPr>
      <w:r>
        <w:t xml:space="preserve">(B)</w:t>
      </w:r>
      <w:r xml:space="preserve">
        <w:t> </w:t>
      </w:r>
      <w:r xml:space="preserve">
        <w:t> </w:t>
      </w:r>
      <w:r>
        <w:t xml:space="preserve">obtaining information regarding a filed complaint; and</w:t>
      </w:r>
    </w:p>
    <w:p w:rsidR="003F3435" w:rsidRDefault="0032493E">
      <w:pPr>
        <w:spacing w:line="480" w:lineRule="auto"/>
        <w:ind w:firstLine="1440"/>
        <w:jc w:val="both"/>
      </w:pPr>
      <w:r>
        <w:t xml:space="preserve">(3)</w:t>
      </w:r>
      <w:r xml:space="preserve">
        <w:t> </w:t>
      </w:r>
      <w:r xml:space="preserve">
        <w:t> </w:t>
      </w:r>
      <w:r>
        <w:t xml:space="preserve">collecting </w:t>
      </w:r>
      <w:r>
        <w:rPr>
          <w:u w:val="single"/>
        </w:rPr>
        <w:t xml:space="preserve">consumer</w:t>
      </w:r>
      <w:r>
        <w:t xml:space="preserve"> inquiry and complaint data related to the health and human services system.</w:t>
      </w:r>
    </w:p>
    <w:p w:rsidR="003F3435" w:rsidRDefault="0032493E">
      <w:pPr>
        <w:spacing w:line="480" w:lineRule="auto"/>
        <w:ind w:firstLine="720"/>
        <w:jc w:val="both"/>
      </w:pPr>
      <w:r>
        <w:t xml:space="preserve">(b)</w:t>
      </w:r>
      <w:r xml:space="preserve">
        <w:t> </w:t>
      </w:r>
      <w:r xml:space="preserve">
        <w:t> </w:t>
      </w:r>
      <w:r>
        <w:t xml:space="preserve">The office of the ombudsman does not have the authority to </w:t>
      </w:r>
      <w:r>
        <w:rPr>
          <w:u w:val="single"/>
        </w:rPr>
        <w:t xml:space="preserve">process case actions or overturn a decision by the department or a program of the health and human services system</w:t>
      </w:r>
      <w:r>
        <w:t xml:space="preserve"> </w:t>
      </w:r>
      <w:r>
        <w:t xml:space="preserve">[</w:t>
      </w:r>
      <w:r>
        <w:rPr>
          <w:strike/>
        </w:rPr>
        <w:t xml:space="preserve">provide a separate process for resolving complaints or appeals</w:t>
      </w:r>
      <w:r>
        <w:t xml:space="preserve">].</w:t>
      </w:r>
    </w:p>
    <w:p w:rsidR="003F3435" w:rsidRDefault="0032493E">
      <w:pPr>
        <w:spacing w:line="480" w:lineRule="auto"/>
        <w:ind w:firstLine="720"/>
        <w:jc w:val="both"/>
      </w:pPr>
      <w:r>
        <w:t xml:space="preserve">(c)</w:t>
      </w:r>
      <w:r xml:space="preserve">
        <w:t> </w:t>
      </w:r>
      <w:r xml:space="preserve">
        <w:t> </w:t>
      </w:r>
      <w:r>
        <w:t xml:space="preserve">The executive commissioner shall develop a standard process for tracking and reporting received inquiries and complaints within the health and human services system.</w:t>
      </w:r>
      <w:r xml:space="preserve">
        <w:t> </w:t>
      </w:r>
      <w:r xml:space="preserve">
        <w:t> </w:t>
      </w:r>
      <w:r>
        <w:t xml:space="preserve">The process must provide for the centralized tracking of inquiries and complaints submitted to field, regional, or other local health and human services system offices</w:t>
      </w:r>
      <w:r>
        <w:rPr>
          <w:u w:val="single"/>
        </w:rPr>
        <w:t xml:space="preserve">, including vendors contracted to provide services on behalf of a program of the health and human services system</w:t>
      </w:r>
      <w:r>
        <w:t xml:space="preserve">.</w:t>
      </w:r>
    </w:p>
    <w:p w:rsidR="003F3435" w:rsidRDefault="0032493E">
      <w:pPr>
        <w:spacing w:line="480" w:lineRule="auto"/>
        <w:ind w:firstLine="720"/>
        <w:jc w:val="both"/>
      </w:pPr>
      <w:r>
        <w:t xml:space="preserve">(d)</w:t>
      </w:r>
      <w:r xml:space="preserve">
        <w:t> </w:t>
      </w:r>
      <w:r xml:space="preserve">
        <w:t> </w:t>
      </w:r>
      <w:r>
        <w:t xml:space="preserve">Using the process developed under Subsection (c), the office of the ombudsman shall collect inquiry and complaint data from all offices, agencies, divisions, and other entities within the health and human services system</w:t>
      </w:r>
      <w:r>
        <w:rPr>
          <w:u w:val="single"/>
        </w:rPr>
        <w:t xml:space="preserve">, including vendors contracted to provide services on behalf of a program of the health and human services system</w:t>
      </w:r>
      <w:r>
        <w:t xml:space="preserve">. </w:t>
      </w:r>
      <w:r>
        <w:t xml:space="preserve"> </w:t>
      </w:r>
      <w:r>
        <w:t xml:space="preserve">To assist with the collection of data under this subsection, the office may access any system or process for recording inquiries and complaints used or maintained within the health and human services system.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of the ombudsman must be sufficiently independent from programs of the health and human services system to perform the ombudsman's duties outlined in this subchapter.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531.992 and 531.993, Government Code, are amended to read as follows:</w:t>
      </w:r>
    </w:p>
    <w:p w:rsidR="003F3435" w:rsidRDefault="0032493E">
      <w:pPr>
        <w:spacing w:line="480" w:lineRule="auto"/>
        <w:ind w:firstLine="720"/>
        <w:jc w:val="both"/>
      </w:pPr>
      <w:r>
        <w:t xml:space="preserve">Sec.</w:t>
      </w:r>
      <w:r xml:space="preserve">
        <w:t> </w:t>
      </w:r>
      <w:r>
        <w:t xml:space="preserve">531.992.</w:t>
      </w:r>
      <w:r xml:space="preserve">
        <w:t> </w:t>
      </w:r>
      <w:r xml:space="preserve">
        <w:t> </w:t>
      </w:r>
      <w:r>
        <w:rPr>
          <w:u w:val="single"/>
        </w:rPr>
        <w:t xml:space="preserve">APPOINTMENT OF</w:t>
      </w:r>
      <w:r>
        <w:t xml:space="preserve"> OMBUDSMAN [</w:t>
      </w:r>
      <w:r>
        <w:rPr>
          <w:strike/>
        </w:rPr>
        <w:t xml:space="preserve">FOR THE DEPARTMENT OF FAMILY AND PROTECTIVE SERVICES</w:t>
      </w:r>
      <w:r>
        <w:t xml:space="preserve">]. </w:t>
      </w:r>
      <w:r>
        <w:t xml:space="preserve"> </w:t>
      </w:r>
      <w:r>
        <w:t xml:space="preserve">(a)</w:t>
      </w:r>
      <w:r xml:space="preserve">
        <w:t> </w:t>
      </w:r>
      <w:r xml:space="preserve">
        <w:t> </w:t>
      </w:r>
      <w:r>
        <w:t xml:space="preserve">The </w:t>
      </w:r>
      <w:r>
        <w:rPr>
          <w:u w:val="single"/>
        </w:rPr>
        <w:t xml:space="preserve">executive commissioner</w:t>
      </w:r>
      <w:r>
        <w:t xml:space="preserve"> [</w:t>
      </w:r>
      <w:r>
        <w:rPr>
          <w:strike/>
        </w:rPr>
        <w:t xml:space="preserve">governor</w:t>
      </w:r>
      <w:r>
        <w:t xml:space="preserve">] shall appoint an ombudsman for </w:t>
      </w:r>
      <w:r>
        <w:rPr>
          <w:u w:val="single"/>
        </w:rPr>
        <w:t xml:space="preserve">each ombudsman program</w:t>
      </w:r>
      <w:r>
        <w:t xml:space="preserve"> [</w:t>
      </w:r>
      <w:r>
        <w:rPr>
          <w:strike/>
        </w:rPr>
        <w:t xml:space="preserve">the Department of Family and Protective Services</w:t>
      </w:r>
      <w:r>
        <w:t xml:space="preserve">] to serve at the will of the </w:t>
      </w:r>
      <w:r>
        <w:rPr>
          <w:u w:val="single"/>
        </w:rPr>
        <w:t xml:space="preserve">executive commissioner</w:t>
      </w:r>
      <w:r>
        <w:t xml:space="preserve"> [</w:t>
      </w:r>
      <w:r>
        <w:rPr>
          <w:strike/>
        </w:rPr>
        <w:t xml:space="preserve">governor</w:t>
      </w:r>
      <w:r>
        <w:t xml:space="preserve">].</w:t>
      </w:r>
    </w:p>
    <w:p w:rsidR="003F3435" w:rsidRDefault="0032493E">
      <w:pPr>
        <w:spacing w:line="480" w:lineRule="auto"/>
        <w:ind w:firstLine="720"/>
        <w:jc w:val="both"/>
      </w:pPr>
      <w:r>
        <w:t xml:space="preserve">(b)</w:t>
      </w:r>
      <w:r xml:space="preserve">
        <w:t> </w:t>
      </w:r>
      <w:r xml:space="preserve">
        <w:t> </w:t>
      </w:r>
      <w:r>
        <w:t xml:space="preserve">The ombudsman </w:t>
      </w:r>
      <w:r>
        <w:rPr>
          <w:u w:val="single"/>
        </w:rPr>
        <w:t xml:space="preserve">programs are managed as part of</w:t>
      </w:r>
      <w:r>
        <w:t xml:space="preserve"> [</w:t>
      </w:r>
      <w:r>
        <w:rPr>
          <w:strike/>
        </w:rPr>
        <w:t xml:space="preserve">is administratively attached to</w:t>
      </w:r>
      <w:r>
        <w:t xml:space="preserve">] the office of the ombudsman for the commission.</w:t>
      </w:r>
    </w:p>
    <w:p w:rsidR="003F3435" w:rsidRDefault="0032493E">
      <w:pPr>
        <w:spacing w:line="480" w:lineRule="auto"/>
        <w:ind w:firstLine="720"/>
        <w:jc w:val="both"/>
      </w:pPr>
      <w:r>
        <w:t xml:space="preserve">(c)</w:t>
      </w:r>
      <w:r xml:space="preserve">
        <w:t> </w:t>
      </w:r>
      <w:r xml:space="preserve">
        <w:t> </w:t>
      </w:r>
      <w:r>
        <w:t xml:space="preserve">Subject to the appropriation of money for </w:t>
      </w:r>
      <w:r>
        <w:rPr>
          <w:u w:val="single"/>
        </w:rPr>
        <w:t xml:space="preserve">those purposes</w:t>
      </w:r>
      <w:r>
        <w:t xml:space="preserve"> [</w:t>
      </w:r>
      <w:r>
        <w:rPr>
          <w:strike/>
        </w:rPr>
        <w:t xml:space="preserve">that purpose</w:t>
      </w:r>
      <w:r>
        <w:t xml:space="preserve">], </w:t>
      </w:r>
      <w:r>
        <w:rPr>
          <w:u w:val="single"/>
        </w:rPr>
        <w:t xml:space="preserve">each</w:t>
      </w:r>
      <w:r>
        <w:t xml:space="preserve"> [</w:t>
      </w:r>
      <w:r>
        <w:rPr>
          <w:strike/>
        </w:rPr>
        <w:t xml:space="preserve">the</w:t>
      </w:r>
      <w:r>
        <w:t xml:space="preserve">] ombudsman may employ staff to assist the ombudsman in performing the ombudsman's duties under this subchapter.</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ombudsman may not use the name or any logo of the department on any forms or other materials produced and distributed by the ombudsman.</w:t>
      </w:r>
      <w:r>
        <w:t xml:space="preserve">]</w:t>
      </w:r>
    </w:p>
    <w:p w:rsidR="003F3435" w:rsidRDefault="0032493E">
      <w:pPr>
        <w:spacing w:line="480" w:lineRule="auto"/>
        <w:ind w:firstLine="720"/>
        <w:jc w:val="both"/>
      </w:pPr>
      <w:r>
        <w:t xml:space="preserve">Sec.</w:t>
      </w:r>
      <w:r xml:space="preserve">
        <w:t> </w:t>
      </w:r>
      <w:r>
        <w:t xml:space="preserve">531.993.</w:t>
      </w:r>
      <w:r xml:space="preserve">
        <w:t> </w:t>
      </w:r>
      <w:r xml:space="preserve">
        <w:t> </w:t>
      </w:r>
      <w:r>
        <w:t xml:space="preserve">DUTIES OF OMBUDSMAN.  (a)</w:t>
      </w:r>
      <w:r xml:space="preserve">
        <w:t> </w:t>
      </w:r>
      <w:r xml:space="preserve">
        <w:t> </w:t>
      </w:r>
      <w:r>
        <w:rPr>
          <w:u w:val="single"/>
        </w:rPr>
        <w:t xml:space="preserve">An</w:t>
      </w:r>
      <w:r>
        <w:t xml:space="preserve"> [</w:t>
      </w:r>
      <w:r>
        <w:rPr>
          <w:strike/>
        </w:rPr>
        <w:t xml:space="preserve">The</w:t>
      </w:r>
      <w:r>
        <w:t xml:space="preserve">] ombudsman serves as a neutral party in assisting:</w:t>
      </w:r>
    </w:p>
    <w:p w:rsidR="003F3435" w:rsidRDefault="0032493E">
      <w:pPr>
        <w:spacing w:line="480" w:lineRule="auto"/>
        <w:ind w:firstLine="1440"/>
        <w:jc w:val="both"/>
      </w:pPr>
      <w:r>
        <w:t xml:space="preserve">(1)</w:t>
      </w:r>
      <w:r xml:space="preserve">
        <w:t> </w:t>
      </w:r>
      <w:r xml:space="preserve">
        <w:t> </w:t>
      </w:r>
      <w:r>
        <w:t xml:space="preserve">children and youth in the conservatorship of the department with complaints regarding issues within the authority of the </w:t>
      </w:r>
      <w:r>
        <w:rPr>
          <w:u w:val="single"/>
        </w:rPr>
        <w:t xml:space="preserve">commission, the</w:t>
      </w:r>
      <w:r>
        <w:t xml:space="preserve"> department</w:t>
      </w:r>
      <w:r>
        <w:rPr>
          <w:u w:val="single"/>
        </w:rPr>
        <w:t xml:space="preserve">,</w:t>
      </w:r>
      <w:r>
        <w:t xml:space="preserve"> or </w:t>
      </w:r>
      <w:r>
        <w:rPr>
          <w:u w:val="single"/>
        </w:rPr>
        <w:t xml:space="preserve">a</w:t>
      </w:r>
      <w:r>
        <w:t xml:space="preserve"> </w:t>
      </w:r>
      <w:r>
        <w:t xml:space="preserve">[</w:t>
      </w:r>
      <w:r>
        <w:rPr>
          <w:strike/>
        </w:rPr>
        <w:t xml:space="preserve">another</w:t>
      </w:r>
      <w:r>
        <w:t xml:space="preserve">] health and human services agency; and</w:t>
      </w:r>
    </w:p>
    <w:p w:rsidR="003F3435" w:rsidRDefault="0032493E">
      <w:pPr>
        <w:spacing w:line="480" w:lineRule="auto"/>
        <w:ind w:firstLine="1440"/>
        <w:jc w:val="both"/>
      </w:pPr>
      <w:r>
        <w:t xml:space="preserve">(2)</w:t>
      </w:r>
      <w:r xml:space="preserve">
        <w:t> </w:t>
      </w:r>
      <w:r xml:space="preserve">
        <w:t> </w:t>
      </w:r>
      <w:r>
        <w:rPr>
          <w:u w:val="single"/>
        </w:rPr>
        <w:t xml:space="preserve">consumers</w:t>
      </w:r>
      <w:r>
        <w:t xml:space="preserve"> </w:t>
      </w:r>
      <w:r>
        <w:t xml:space="preserve">[</w:t>
      </w:r>
      <w:r>
        <w:rPr>
          <w:strike/>
        </w:rPr>
        <w:t xml:space="preserve">persons</w:t>
      </w:r>
      <w:r>
        <w:t xml:space="preserve">] with a complaint against the </w:t>
      </w:r>
      <w:r>
        <w:rPr>
          <w:u w:val="single"/>
        </w:rPr>
        <w:t xml:space="preserve">commission or a health and human services agency</w:t>
      </w:r>
      <w:r>
        <w:t xml:space="preserve"> [</w:t>
      </w:r>
      <w:r>
        <w:rPr>
          <w:strike/>
        </w:rPr>
        <w:t xml:space="preserve">department</w:t>
      </w:r>
      <w:r>
        <w:t xml:space="preserve">] regarding case-specific activities of the programs of the </w:t>
      </w:r>
      <w:r>
        <w:rPr>
          <w:u w:val="single"/>
        </w:rPr>
        <w:t xml:space="preserve">commission or agency</w:t>
      </w:r>
      <w:r>
        <w:t xml:space="preserve"> [</w:t>
      </w:r>
      <w:r>
        <w:rPr>
          <w:strike/>
        </w:rPr>
        <w:t xml:space="preserve">department, including adult protective services, child protective services, child-care licensing, and statewide intake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w:t>
      </w:r>
      <w:r>
        <w:t xml:space="preserve"> [</w:t>
      </w:r>
      <w:r>
        <w:rPr>
          <w:strike/>
        </w:rPr>
        <w:t xml:space="preserve">The</w:t>
      </w:r>
      <w:r>
        <w:t xml:space="preserve">] ombudsman shall</w:t>
      </w:r>
      <w:r>
        <w:rPr>
          <w:u w:val="single"/>
        </w:rPr>
        <w:t xml:space="preserve">, as applicable</w:t>
      </w:r>
      <w:r>
        <w:t xml:space="preserve">:</w:t>
      </w:r>
    </w:p>
    <w:p w:rsidR="003F3435" w:rsidRDefault="0032493E">
      <w:pPr>
        <w:spacing w:line="480" w:lineRule="auto"/>
        <w:ind w:firstLine="1440"/>
        <w:jc w:val="both"/>
      </w:pPr>
      <w:r>
        <w:t xml:space="preserve">(1)</w:t>
      </w:r>
      <w:r xml:space="preserve">
        <w:t> </w:t>
      </w:r>
      <w:r xml:space="preserve">
        <w:t> </w:t>
      </w:r>
      <w:r>
        <w:t xml:space="preserve">develop and implement statewide procedures to:</w:t>
      </w:r>
    </w:p>
    <w:p w:rsidR="003F3435" w:rsidRDefault="0032493E">
      <w:pPr>
        <w:spacing w:line="480" w:lineRule="auto"/>
        <w:ind w:firstLine="2160"/>
        <w:jc w:val="both"/>
      </w:pPr>
      <w:r>
        <w:t xml:space="preserve">(A)</w:t>
      </w:r>
      <w:r xml:space="preserve">
        <w:t> </w:t>
      </w:r>
      <w:r xml:space="preserve">
        <w:t> </w:t>
      </w:r>
      <w:r>
        <w:t xml:space="preserve">receive complaints from</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children and youth in the conservatorship of the department</w:t>
      </w:r>
      <w:r>
        <w:rPr>
          <w:u w:val="single"/>
        </w:rPr>
        <w:t xml:space="preserve">;</w:t>
      </w:r>
      <w: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consumers</w:t>
      </w:r>
      <w:r>
        <w:t xml:space="preserve"> </w:t>
      </w:r>
      <w:r>
        <w:t xml:space="preserve">[</w:t>
      </w:r>
      <w:r>
        <w:rPr>
          <w:strike/>
        </w:rPr>
        <w:t xml:space="preserve">other persons</w:t>
      </w:r>
      <w:r>
        <w:t xml:space="preserve">] with a complaint against the </w:t>
      </w:r>
      <w:r>
        <w:rPr>
          <w:u w:val="single"/>
        </w:rPr>
        <w:t xml:space="preserve">commission or a health and human services agency</w:t>
      </w:r>
      <w:r>
        <w:t xml:space="preserve"> [</w:t>
      </w:r>
      <w:r>
        <w:rPr>
          <w:strike/>
        </w:rPr>
        <w:t xml:space="preserve">department</w:t>
      </w:r>
      <w:r>
        <w:t xml:space="preserve">];</w:t>
      </w:r>
    </w:p>
    <w:p w:rsidR="003F3435" w:rsidRDefault="0032493E">
      <w:pPr>
        <w:spacing w:line="480" w:lineRule="auto"/>
        <w:ind w:firstLine="2160"/>
        <w:jc w:val="both"/>
      </w:pPr>
      <w:r>
        <w:t xml:space="preserve">(B)</w:t>
      </w:r>
      <w:r xml:space="preserve">
        <w:t> </w:t>
      </w:r>
      <w:r xml:space="preserve">
        <w:t> </w:t>
      </w:r>
      <w:r>
        <w:t xml:space="preserve">review complaints filed with the ombudsman and take appropriate action, including:</w:t>
      </w:r>
    </w:p>
    <w:p w:rsidR="003F3435" w:rsidRDefault="0032493E">
      <w:pPr>
        <w:spacing w:line="480" w:lineRule="auto"/>
        <w:ind w:firstLine="2880"/>
        <w:jc w:val="both"/>
      </w:pPr>
      <w:r>
        <w:t xml:space="preserve">(i)</w:t>
      </w:r>
      <w:r xml:space="preserve">
        <w:t> </w:t>
      </w:r>
      <w:r xml:space="preserve">
        <w:t> </w:t>
      </w:r>
      <w:r>
        <w:t xml:space="preserve">conducting an investigation into individual complaints that allege violations of </w:t>
      </w:r>
      <w:r>
        <w:rPr>
          <w:u w:val="single"/>
        </w:rPr>
        <w:t xml:space="preserve">commission,</w:t>
      </w:r>
      <w:r>
        <w:t xml:space="preserve"> department</w:t>
      </w:r>
      <w:r>
        <w:rPr>
          <w:u w:val="single"/>
        </w:rPr>
        <w:t xml:space="preserve">,</w:t>
      </w:r>
      <w:r>
        <w:t xml:space="preserve"> or agency procedure or policy or other violations; and</w:t>
      </w:r>
    </w:p>
    <w:p w:rsidR="003F3435" w:rsidRDefault="0032493E">
      <w:pPr>
        <w:spacing w:line="480" w:lineRule="auto"/>
        <w:ind w:firstLine="2880"/>
        <w:jc w:val="both"/>
      </w:pPr>
      <w:r>
        <w:t xml:space="preserve">(ii)</w:t>
      </w:r>
      <w:r xml:space="preserve">
        <w:t> </w:t>
      </w:r>
      <w:r xml:space="preserve">
        <w:t> </w:t>
      </w:r>
      <w:r>
        <w:t xml:space="preserve">referring to </w:t>
      </w:r>
      <w:r>
        <w:rPr>
          <w:u w:val="single"/>
        </w:rPr>
        <w:t xml:space="preserve">commission,</w:t>
      </w:r>
      <w:r>
        <w:t xml:space="preserve"> department</w:t>
      </w:r>
      <w:r>
        <w:rPr>
          <w:u w:val="single"/>
        </w:rPr>
        <w:t xml:space="preserve">,</w:t>
      </w:r>
      <w:r>
        <w:t xml:space="preserve"> or agency management for resolution any trends or systemic issues identified in complaints;</w:t>
      </w:r>
    </w:p>
    <w:p w:rsidR="003F3435" w:rsidRDefault="0032493E">
      <w:pPr>
        <w:spacing w:line="480" w:lineRule="auto"/>
        <w:ind w:firstLine="2160"/>
        <w:jc w:val="both"/>
      </w:pPr>
      <w:r>
        <w:t xml:space="preserve">(C)</w:t>
      </w:r>
      <w:r xml:space="preserve">
        <w:t> </w:t>
      </w:r>
      <w:r xml:space="preserve">
        <w:t> </w:t>
      </w:r>
      <w:r>
        <w:t xml:space="preserve">provide any necessary assistance to</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children and youth in the conservatorship of the department in making complaints and reporting allegations of abuse or neglect to the department; </w:t>
      </w:r>
      <w:r>
        <w:rPr>
          <w:u w:val="single"/>
        </w:rPr>
        <w:t xml:space="preserve">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consumer in making complaints to the commission or a health and human services agency;</w:t>
      </w:r>
    </w:p>
    <w:p w:rsidR="003F3435" w:rsidRDefault="0032493E">
      <w:pPr>
        <w:spacing w:line="480" w:lineRule="auto"/>
        <w:ind w:firstLine="2160"/>
        <w:jc w:val="both"/>
      </w:pPr>
      <w:r>
        <w:t xml:space="preserve">(D)</w:t>
      </w:r>
      <w:r xml:space="preserve">
        <w:t> </w:t>
      </w:r>
      <w:r xml:space="preserve">
        <w:t> </w:t>
      </w:r>
      <w:r>
        <w:t xml:space="preserve">maintain the confidentiality of:</w:t>
      </w:r>
    </w:p>
    <w:p w:rsidR="003F3435" w:rsidRDefault="0032493E">
      <w:pPr>
        <w:spacing w:line="480" w:lineRule="auto"/>
        <w:ind w:firstLine="2880"/>
        <w:jc w:val="both"/>
      </w:pPr>
      <w:r>
        <w:t xml:space="preserve">(i)</w:t>
      </w:r>
      <w:r xml:space="preserve">
        <w:t> </w:t>
      </w:r>
      <w:r xml:space="preserve">
        <w:t> </w:t>
      </w:r>
      <w:r>
        <w:t xml:space="preserve">the ombudsman's communications and records;</w:t>
      </w:r>
    </w:p>
    <w:p w:rsidR="003F3435" w:rsidRDefault="0032493E">
      <w:pPr>
        <w:spacing w:line="480" w:lineRule="auto"/>
        <w:ind w:firstLine="2880"/>
        <w:jc w:val="both"/>
      </w:pPr>
      <w:r>
        <w:t xml:space="preserve">(ii)</w:t>
      </w:r>
      <w:r xml:space="preserve">
        <w:t> </w:t>
      </w:r>
      <w:r xml:space="preserve">
        <w:t> </w:t>
      </w:r>
      <w:r>
        <w:t xml:space="preserve">records of another person that have been provided to the ombudsman; and</w:t>
      </w:r>
    </w:p>
    <w:p w:rsidR="003F3435" w:rsidRDefault="0032493E">
      <w:pPr>
        <w:spacing w:line="480" w:lineRule="auto"/>
        <w:ind w:firstLine="2880"/>
        <w:jc w:val="both"/>
      </w:pPr>
      <w:r>
        <w:t xml:space="preserve">(iii)</w:t>
      </w:r>
      <w:r xml:space="preserve">
        <w:t> </w:t>
      </w:r>
      <w:r xml:space="preserve">
        <w:t> </w:t>
      </w:r>
      <w:r>
        <w:t xml:space="preserve">communications of another person with the ombudsman; and</w:t>
      </w:r>
    </w:p>
    <w:p w:rsidR="003F3435" w:rsidRDefault="0032493E">
      <w:pPr>
        <w:spacing w:line="480" w:lineRule="auto"/>
        <w:ind w:firstLine="2160"/>
        <w:jc w:val="both"/>
      </w:pPr>
      <w:r>
        <w:t xml:space="preserve">(E)</w:t>
      </w:r>
      <w:r xml:space="preserve">
        <w:t> </w:t>
      </w:r>
      <w:r xml:space="preserve">
        <w:t> </w:t>
      </w:r>
      <w:r>
        <w:t xml:space="preserve">ensure that the </w:t>
      </w:r>
      <w:r>
        <w:rPr>
          <w:u w:val="single"/>
        </w:rPr>
        <w:t xml:space="preserve">commission, the</w:t>
      </w:r>
      <w:r>
        <w:t xml:space="preserve"> department</w:t>
      </w:r>
      <w:r>
        <w:rPr>
          <w:u w:val="single"/>
        </w:rPr>
        <w:t xml:space="preserve">, a health and human services agency,</w:t>
      </w:r>
      <w:r>
        <w:t xml:space="preserve"> and any </w:t>
      </w:r>
      <w:r>
        <w:rPr>
          <w:u w:val="single"/>
        </w:rPr>
        <w:t xml:space="preserve">consumer who files a complaint with the commission, including</w:t>
      </w:r>
      <w:r>
        <w:t xml:space="preserve"> </w:t>
      </w:r>
      <w:r>
        <w:t xml:space="preserve">[</w:t>
      </w:r>
      <w:r>
        <w:rPr>
          <w:strike/>
        </w:rPr>
        <w:t xml:space="preserve">person or</w:t>
      </w:r>
      <w:r>
        <w:t xml:space="preserve">] a child or youth in the conservatorship of the department who files a complaint with the ombudsman</w:t>
      </w:r>
      <w:r>
        <w:rPr>
          <w:u w:val="single"/>
        </w:rPr>
        <w:t xml:space="preserve">,</w:t>
      </w:r>
      <w:r>
        <w:t xml:space="preserve"> are informed of the results of the ombudsman's investigation of the complaint, including whether the ombudsman was able to substantiate the [</w:t>
      </w:r>
      <w:r>
        <w:rPr>
          <w:strike/>
        </w:rPr>
        <w:t xml:space="preserve">person's, child's, or youth's</w:t>
      </w:r>
      <w:r>
        <w:t xml:space="preserve">] complaint;</w:t>
      </w:r>
    </w:p>
    <w:p w:rsidR="003F3435" w:rsidRDefault="0032493E">
      <w:pPr>
        <w:spacing w:line="480" w:lineRule="auto"/>
        <w:ind w:firstLine="1440"/>
        <w:jc w:val="both"/>
      </w:pPr>
      <w:r>
        <w:t xml:space="preserve">(2)</w:t>
      </w:r>
      <w:r xml:space="preserve">
        <w:t> </w:t>
      </w:r>
      <w:r xml:space="preserve">
        <w:t> </w:t>
      </w:r>
      <w:r>
        <w:t xml:space="preserve">collaborate with the </w:t>
      </w:r>
      <w:r>
        <w:rPr>
          <w:u w:val="single"/>
        </w:rPr>
        <w:t xml:space="preserve">commission, the</w:t>
      </w:r>
      <w:r>
        <w:t xml:space="preserve"> department</w:t>
      </w:r>
      <w:r>
        <w:rPr>
          <w:u w:val="single"/>
        </w:rPr>
        <w:t xml:space="preserve">, or a health and human services agency, as applicable,</w:t>
      </w:r>
      <w:r>
        <w:t xml:space="preserve"> to develop and implement an annual outreach plan to promote awareness of the ombudsman among the public, children and youth in the conservatorship of the department, [</w:t>
      </w:r>
      <w:r>
        <w:rPr>
          <w:strike/>
        </w:rPr>
        <w:t xml:space="preserve">family members and caretakers of those children,</w:t>
      </w:r>
      <w:r>
        <w:t xml:space="preserve">] and facilities licensed by the </w:t>
      </w:r>
      <w:r>
        <w:rPr>
          <w:u w:val="single"/>
        </w:rPr>
        <w:t xml:space="preserve">commission</w:t>
      </w:r>
      <w:r>
        <w:t xml:space="preserve"> [</w:t>
      </w:r>
      <w:r>
        <w:rPr>
          <w:strike/>
        </w:rPr>
        <w:t xml:space="preserve">department</w:t>
      </w:r>
      <w:r>
        <w:t xml:space="preserve">] and that includes:</w:t>
      </w:r>
    </w:p>
    <w:p w:rsidR="003F3435" w:rsidRDefault="0032493E">
      <w:pPr>
        <w:spacing w:line="480" w:lineRule="auto"/>
        <w:ind w:firstLine="2160"/>
        <w:jc w:val="both"/>
      </w:pPr>
      <w:r>
        <w:t xml:space="preserve">(A)</w:t>
      </w:r>
      <w:r xml:space="preserve">
        <w:t> </w:t>
      </w:r>
      <w:r xml:space="preserve">
        <w:t> </w:t>
      </w:r>
      <w:r>
        <w:t xml:space="preserve">how the office may be contacted;</w:t>
      </w:r>
    </w:p>
    <w:p w:rsidR="003F3435" w:rsidRDefault="0032493E">
      <w:pPr>
        <w:spacing w:line="480" w:lineRule="auto"/>
        <w:ind w:firstLine="2160"/>
        <w:jc w:val="both"/>
      </w:pPr>
      <w:r>
        <w:t xml:space="preserve">(B)</w:t>
      </w:r>
      <w:r xml:space="preserve">
        <w:t> </w:t>
      </w:r>
      <w:r xml:space="preserve">
        <w:t> </w:t>
      </w:r>
      <w:r>
        <w:t xml:space="preserve">the purpose of the office; and</w:t>
      </w:r>
    </w:p>
    <w:p w:rsidR="003F3435" w:rsidRDefault="0032493E">
      <w:pPr>
        <w:spacing w:line="480" w:lineRule="auto"/>
        <w:ind w:firstLine="2160"/>
        <w:jc w:val="both"/>
      </w:pPr>
      <w:r>
        <w:t xml:space="preserve">(C)</w:t>
      </w:r>
      <w:r xml:space="preserve">
        <w:t> </w:t>
      </w:r>
      <w:r xml:space="preserve">
        <w:t> </w:t>
      </w:r>
      <w:r>
        <w:t xml:space="preserve">the services the office provides;</w:t>
      </w:r>
    </w:p>
    <w:p w:rsidR="003F3435" w:rsidRDefault="0032493E">
      <w:pPr>
        <w:spacing w:line="480" w:lineRule="auto"/>
        <w:ind w:firstLine="1440"/>
        <w:jc w:val="both"/>
      </w:pPr>
      <w:r>
        <w:t xml:space="preserve">(3)</w:t>
      </w:r>
      <w:r xml:space="preserve">
        <w:t> </w:t>
      </w:r>
      <w:r xml:space="preserve">
        <w:t> </w:t>
      </w:r>
      <w:r>
        <w:rPr>
          <w:u w:val="single"/>
        </w:rPr>
        <w:t xml:space="preserve">notify in writing</w:t>
      </w:r>
      <w:r>
        <w:t xml:space="preserve"> </w:t>
      </w:r>
      <w:r>
        <w:t xml:space="preserve">[</w:t>
      </w:r>
      <w:r>
        <w:rPr>
          <w:strike/>
        </w:rPr>
        <w:t xml:space="preserve">issue and file with</w:t>
      </w:r>
      <w:r>
        <w:t xml:space="preserve">] the </w:t>
      </w:r>
      <w:r>
        <w:rPr>
          <w:u w:val="single"/>
        </w:rPr>
        <w:t xml:space="preserve">commission, the</w:t>
      </w:r>
      <w:r>
        <w:t xml:space="preserve"> department</w:t>
      </w:r>
      <w:r>
        <w:rPr>
          <w:u w:val="single"/>
        </w:rPr>
        <w:t xml:space="preserve">,</w:t>
      </w:r>
      <w:r>
        <w:t xml:space="preserve"> and </w:t>
      </w:r>
      <w:r>
        <w:rPr>
          <w:u w:val="single"/>
        </w:rPr>
        <w:t xml:space="preserve">a</w:t>
      </w:r>
      <w:r>
        <w:t xml:space="preserve"> </w:t>
      </w:r>
      <w:r>
        <w:t xml:space="preserve">[</w:t>
      </w:r>
      <w:r>
        <w:rPr>
          <w:strike/>
        </w:rPr>
        <w:t xml:space="preserve">any applicable</w:t>
      </w:r>
      <w:r>
        <w:t xml:space="preserve">] health and human services agency</w:t>
      </w:r>
      <w:r>
        <w:rPr>
          <w:u w:val="single"/>
        </w:rPr>
        <w:t xml:space="preserve">, as applicable, of</w:t>
      </w:r>
      <w:r>
        <w:t xml:space="preserve"> [</w:t>
      </w:r>
      <w:r>
        <w:rPr>
          <w:strike/>
        </w:rPr>
        <w:t xml:space="preserve">a report that contains</w:t>
      </w:r>
      <w:r>
        <w:t xml:space="preserve">] the ombudsman's final determination regarding a complaint and any recommended corrective actions to be taken as a result of the complaint;</w:t>
      </w:r>
    </w:p>
    <w:p w:rsidR="003F3435" w:rsidRDefault="0032493E">
      <w:pPr>
        <w:spacing w:line="480" w:lineRule="auto"/>
        <w:ind w:firstLine="1440"/>
        <w:jc w:val="both"/>
      </w:pPr>
      <w:r>
        <w:t xml:space="preserve">(4)</w:t>
      </w:r>
      <w:r xml:space="preserve">
        <w:t> </w:t>
      </w:r>
      <w:r xml:space="preserve">
        <w:t> </w:t>
      </w:r>
      <w:r>
        <w:t xml:space="preserve">establish a secure form of communication with any individual who files a complaint with the ombudsman;</w:t>
      </w:r>
    </w:p>
    <w:p w:rsidR="003F3435" w:rsidRDefault="0032493E">
      <w:pPr>
        <w:spacing w:line="480" w:lineRule="auto"/>
        <w:ind w:firstLine="1440"/>
        <w:jc w:val="both"/>
      </w:pPr>
      <w:r>
        <w:t xml:space="preserve">(5)</w:t>
      </w:r>
      <w:r xml:space="preserve">
        <w:t> </w:t>
      </w:r>
      <w:r xml:space="preserve">
        <w:t> </w:t>
      </w:r>
      <w:r>
        <w:t xml:space="preserve">collaborate with the </w:t>
      </w:r>
      <w:r>
        <w:rPr>
          <w:u w:val="single"/>
        </w:rPr>
        <w:t xml:space="preserve">commission, the</w:t>
      </w:r>
      <w:r>
        <w:t xml:space="preserve"> department</w:t>
      </w:r>
      <w:r>
        <w:rPr>
          <w:u w:val="single"/>
        </w:rPr>
        <w:t xml:space="preserve">, and a health and human services agency, as applicable,</w:t>
      </w:r>
      <w:r>
        <w:t xml:space="preserve"> to identify consequences for any retaliatory action related to a complaint filed with the ombudsman, in accordance with Section </w:t>
      </w:r>
      <w:r>
        <w:rPr>
          <w:u w:val="single"/>
        </w:rPr>
        <w:t xml:space="preserve">531.997</w:t>
      </w:r>
      <w:r>
        <w:t xml:space="preserve"> [</w:t>
      </w:r>
      <w:r>
        <w:rPr>
          <w:strike/>
        </w:rPr>
        <w:t xml:space="preserve">40.0041(g), Human Resources Code</w:t>
      </w:r>
      <w:r>
        <w:t xml:space="preserve">]; and</w:t>
      </w:r>
    </w:p>
    <w:p w:rsidR="003F3435" w:rsidRDefault="0032493E">
      <w:pPr>
        <w:spacing w:line="480" w:lineRule="auto"/>
        <w:ind w:firstLine="1440"/>
        <w:jc w:val="both"/>
      </w:pPr>
      <w:r>
        <w:t xml:space="preserve">(6)</w:t>
      </w:r>
      <w:r xml:space="preserve">
        <w:t> </w:t>
      </w:r>
      <w:r xml:space="preserve">
        <w:t> </w:t>
      </w:r>
      <w:r>
        <w:t xml:space="preserve">monitor and evaluate the </w:t>
      </w:r>
      <w:r>
        <w:rPr>
          <w:u w:val="single"/>
        </w:rPr>
        <w:t xml:space="preserve">commission's, the</w:t>
      </w:r>
      <w:r>
        <w:t xml:space="preserve"> </w:t>
      </w:r>
      <w:r>
        <w:t xml:space="preserve">department's</w:t>
      </w:r>
      <w:r>
        <w:rPr>
          <w:u w:val="single"/>
        </w:rPr>
        <w:t xml:space="preserve">, or a health and human services agency's</w:t>
      </w:r>
      <w:r>
        <w:t xml:space="preserve"> corrective actions taken in response to a recommendation by the ombudsman.</w:t>
      </w:r>
    </w:p>
    <w:p w:rsidR="003F3435" w:rsidRDefault="0032493E">
      <w:pPr>
        <w:spacing w:line="480" w:lineRule="auto"/>
        <w:ind w:firstLine="720"/>
        <w:jc w:val="both"/>
      </w:pPr>
      <w:r>
        <w:t xml:space="preserve">(c)</w:t>
      </w:r>
      <w:r xml:space="preserve">
        <w:t> </w:t>
      </w:r>
      <w:r xml:space="preserve">
        <w:t> </w:t>
      </w:r>
      <w:r>
        <w:rPr>
          <w:u w:val="single"/>
        </w:rPr>
        <w:t xml:space="preserve">An</w:t>
      </w:r>
      <w:r>
        <w:t xml:space="preserve"> [</w:t>
      </w:r>
      <w:r>
        <w:rPr>
          <w:strike/>
        </w:rPr>
        <w:t xml:space="preserve">The</w:t>
      </w:r>
      <w:r>
        <w:t xml:space="preserve">] ombudsman's </w:t>
      </w:r>
      <w:r>
        <w:rPr>
          <w:u w:val="single"/>
        </w:rPr>
        <w:t xml:space="preserve">notification</w:t>
      </w:r>
      <w:r>
        <w:t xml:space="preserve"> [</w:t>
      </w:r>
      <w:r>
        <w:rPr>
          <w:strike/>
        </w:rPr>
        <w:t xml:space="preserve">final determination in a report</w:t>
      </w:r>
      <w:r>
        <w:t xml:space="preserve">] described by Subsection (b)(3) must include a determination of whether </w:t>
      </w:r>
      <w:r>
        <w:rPr>
          <w:u w:val="single"/>
        </w:rPr>
        <w:t xml:space="preserve">the complaint is a substantiated complaint</w:t>
      </w:r>
      <w:r>
        <w:t xml:space="preserve"> [</w:t>
      </w:r>
      <w:r>
        <w:rPr>
          <w:strike/>
        </w:rPr>
        <w:t xml:space="preserve">there was wrongdoing or negligence by the department or an agent of the department or whether the complaint was frivolous and without merit</w:t>
      </w:r>
      <w:r>
        <w:t xml:space="preserve">]. </w:t>
      </w:r>
      <w:r>
        <w:t xml:space="preserve"> </w:t>
      </w:r>
      <w:r>
        <w:t xml:space="preserve">If the ombudsman determines </w:t>
      </w:r>
      <w:r>
        <w:rPr>
          <w:u w:val="single"/>
        </w:rPr>
        <w:t xml:space="preserve">a complaint is a substantiated complaint</w:t>
      </w:r>
      <w:r>
        <w:t xml:space="preserve"> [</w:t>
      </w:r>
      <w:r>
        <w:rPr>
          <w:strike/>
        </w:rPr>
        <w:t xml:space="preserve">there was wrongdoing or negligence</w:t>
      </w:r>
      <w:r>
        <w:t xml:space="preserve">], the ombudsman shall recommend corrective actions to be taken by the </w:t>
      </w:r>
      <w:r>
        <w:rPr>
          <w:u w:val="single"/>
        </w:rPr>
        <w:t xml:space="preserve">commission, the </w:t>
      </w:r>
      <w:r>
        <w:t xml:space="preserve"> department</w:t>
      </w:r>
      <w:r>
        <w:rPr>
          <w:u w:val="single"/>
        </w:rPr>
        <w:t xml:space="preserve">, or a health and human services agency</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 commission, the department, or a health and human services agency, as applicable, shall provide written notice to an ombudsman on whether the commission, department, or agency adopted or rejected the ombudsman's recommended corrective action. </w:t>
      </w:r>
      <w:r>
        <w:rPr>
          <w:u w:val="single"/>
        </w:rPr>
        <w:t xml:space="preserve"> </w:t>
      </w:r>
      <w:r>
        <w:rPr>
          <w:u w:val="single"/>
        </w:rPr>
        <w:t xml:space="preserve">On rejection of the recommended corrective action, the commission, department, or health and human services agency shall include in the notice the reason for the rejection</w:t>
      </w:r>
      <w:r>
        <w:t xml:space="preserve"> </w:t>
      </w:r>
      <w:r>
        <w:t xml:space="preserve"> </w:t>
      </w:r>
      <w:r>
        <w:t xml:space="preserve">[</w:t>
      </w:r>
      <w:r>
        <w:rPr>
          <w:strike/>
        </w:rPr>
        <w:t xml:space="preserve">The ombudsman may attend any judicial proceeding related to a complaint filed with the office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531.9931, Government Code, is amended to read as follows:</w:t>
      </w:r>
    </w:p>
    <w:p w:rsidR="003F3435" w:rsidRDefault="0032493E">
      <w:pPr>
        <w:spacing w:line="480" w:lineRule="auto"/>
        <w:ind w:firstLine="720"/>
        <w:jc w:val="both"/>
      </w:pPr>
      <w:r>
        <w:t xml:space="preserve">Sec.</w:t>
      </w:r>
      <w:r xml:space="preserve">
        <w:t> </w:t>
      </w:r>
      <w:r>
        <w:t xml:space="preserve">531.9931.</w:t>
      </w:r>
      <w:r xml:space="preserve">
        <w:t> </w:t>
      </w:r>
      <w:r xml:space="preserve">
        <w:t> </w:t>
      </w:r>
      <w:r>
        <w:t xml:space="preserve">[</w:t>
      </w:r>
      <w:r>
        <w:rPr>
          <w:strike/>
        </w:rPr>
        <w:t xml:space="preserve">DIVISION OF</w:t>
      </w:r>
      <w:r>
        <w:t xml:space="preserve">] OMBUDSMAN FOR CHILDREN AND YOUTH IN FOSTER CARE. </w:t>
      </w:r>
      <w:r>
        <w:t xml:space="preserve"> </w:t>
      </w:r>
      <w:r>
        <w:t xml:space="preserve">(a)</w:t>
      </w:r>
      <w:r xml:space="preserve">
        <w:t> </w:t>
      </w:r>
      <w:r xml:space="preserve">
        <w:t> </w:t>
      </w:r>
      <w:r>
        <w:t xml:space="preserve">The [</w:t>
      </w:r>
      <w:r>
        <w:rPr>
          <w:strike/>
        </w:rPr>
        <w:t xml:space="preserve">division of the</w:t>
      </w:r>
      <w:r>
        <w:t xml:space="preserve">] ombudsman for children and youth in foster care is created within the office of the ombudsman for the purpose of:</w:t>
      </w:r>
    </w:p>
    <w:p w:rsidR="003F3435" w:rsidRDefault="0032493E">
      <w:pPr>
        <w:spacing w:line="480" w:lineRule="auto"/>
        <w:ind w:firstLine="1440"/>
        <w:jc w:val="both"/>
      </w:pPr>
      <w:r>
        <w:t xml:space="preserve">(1)</w:t>
      </w:r>
      <w:r xml:space="preserve">
        <w:t> </w:t>
      </w:r>
      <w:r xml:space="preserve">
        <w:t> </w:t>
      </w:r>
      <w:r>
        <w:t xml:space="preserve">receiving complaints from children and youth in the conservatorship of the department as provided under Section 531.993(a)(1);</w:t>
      </w:r>
    </w:p>
    <w:p w:rsidR="003F3435" w:rsidRDefault="0032493E">
      <w:pPr>
        <w:spacing w:line="480" w:lineRule="auto"/>
        <w:ind w:firstLine="1440"/>
        <w:jc w:val="both"/>
      </w:pPr>
      <w:r>
        <w:t xml:space="preserve">(2)</w:t>
      </w:r>
      <w:r xml:space="preserve">
        <w:t> </w:t>
      </w:r>
      <w:r xml:space="preserve">
        <w:t> </w:t>
      </w:r>
      <w:r>
        <w:t xml:space="preserve">informing children and youth in the conservatorship of the department who file a complaint under this subchapter about the result of the ombudsman's investigation of the complaint, including whether the ombudsman was able to substantiate the child's or youth's complaint; and</w:t>
      </w:r>
    </w:p>
    <w:p w:rsidR="003F3435" w:rsidRDefault="0032493E">
      <w:pPr>
        <w:spacing w:line="480" w:lineRule="auto"/>
        <w:ind w:firstLine="1440"/>
        <w:jc w:val="both"/>
      </w:pPr>
      <w:r>
        <w:t xml:space="preserve">(3)</w:t>
      </w:r>
      <w:r xml:space="preserve">
        <w:t> </w:t>
      </w:r>
      <w:r xml:space="preserve">
        <w:t> </w:t>
      </w:r>
      <w:r>
        <w:t xml:space="preserve">collaborating with the department to develop an outreach plan for children and youth in the conservatorship of the department to promote awareness of the ombudsman.</w:t>
      </w:r>
    </w:p>
    <w:p w:rsidR="003F3435" w:rsidRDefault="0032493E">
      <w:pPr>
        <w:spacing w:line="480" w:lineRule="auto"/>
        <w:ind w:firstLine="720"/>
        <w:jc w:val="both"/>
      </w:pPr>
      <w:r>
        <w:t xml:space="preserve">(b)</w:t>
      </w:r>
      <w:r xml:space="preserve">
        <w:t> </w:t>
      </w:r>
      <w:r xml:space="preserve">
        <w:t> </w:t>
      </w:r>
      <w:r>
        <w:t xml:space="preserve">If a child or youth in the conservatorship of the department contacts </w:t>
      </w:r>
      <w:r>
        <w:rPr>
          <w:u w:val="single"/>
        </w:rPr>
        <w:t xml:space="preserve">an</w:t>
      </w:r>
      <w:r>
        <w:t xml:space="preserve"> [</w:t>
      </w:r>
      <w:r>
        <w:rPr>
          <w:strike/>
        </w:rPr>
        <w:t xml:space="preserve">the</w:t>
      </w:r>
      <w:r>
        <w:t xml:space="preserve">] ombudsman by telephone call to report a complaint under this subchapter, the call shall be transferred directly to a person employed by the [</w:t>
      </w:r>
      <w:r>
        <w:rPr>
          <w:strike/>
        </w:rPr>
        <w:t xml:space="preserve">division of the</w:t>
      </w:r>
      <w:r>
        <w:t xml:space="preserve">] ombudsman created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ombudsman for children and youth in foster care shall promptly refer to the department for the department to address in accordance with Section 40.0041, Human Resources Code, each complaint received by the ombudsman regarding the department, other than those made by a child or youth in the conservatorship of the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fifth day of each month, the ombudsman for children and youth in foster care shall compile and provide to the department and the commission's child care licensing division a written report regarding the investigations completed during the preceding month. </w:t>
      </w:r>
      <w:r>
        <w:rPr>
          <w:u w:val="single"/>
        </w:rPr>
        <w:t xml:space="preserve"> </w:t>
      </w:r>
      <w:r>
        <w:rPr>
          <w:u w:val="single"/>
        </w:rPr>
        <w:t xml:space="preserve">For each complaint investigated,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ombudsman's final determination;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corrective action recommended by the ombudsman.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or the commission's child care licensing division, as applicable, shall provide written notice to the ombudsman for children and youth in foster care on whether the department or division adopted or rejected any of the ombudsman's recommended corrective actions.  If the department or division rejects a recommended corrective action, the department or division shall include in the notice the reason for the rejection.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Y, Chapter 531, Government Code, is amended by adding Section 531.99315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531.99315.</w:t>
      </w:r>
      <w:r>
        <w:rPr>
          <w:u w:val="single"/>
        </w:rPr>
        <w:t xml:space="preserve"> </w:t>
      </w:r>
      <w:r>
        <w:rPr>
          <w:u w:val="single"/>
        </w:rPr>
        <w:t xml:space="preserve"> </w:t>
      </w:r>
      <w:r>
        <w:rPr>
          <w:u w:val="single"/>
        </w:rPr>
        <w:t xml:space="preserve">COMPLAINT PROCESS FOR FOSTER CHILDREN AND YOUTH.  A child or youth in the conservatorship of the department may file a complaint directly with an ombudsman, regardless of whether the child or youth is served directly by the department or by a single source continuum contractor providing services for the department under Subchapter B-1, Chapter 264, Family Code, as added by Chapter 319 (S.B. 11), Acts of the 85th Legislature, Regular Session, 2017.</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531.0213, Government Code, is transferred to Subchapter Y, Chapter 531, Government Code, redesignated as Section 531.9932, Government Code, and amended to read as follows:</w:t>
      </w:r>
    </w:p>
    <w:p w:rsidR="003F3435" w:rsidRDefault="0032493E">
      <w:pPr>
        <w:spacing w:line="480" w:lineRule="auto"/>
        <w:ind w:firstLine="720"/>
        <w:jc w:val="both"/>
      </w:pPr>
      <w:r>
        <w:t xml:space="preserve">Sec.</w:t>
      </w:r>
      <w:r xml:space="preserve">
        <w:t> </w:t>
      </w:r>
      <w:r>
        <w:rPr>
          <w:u w:val="single"/>
        </w:rPr>
        <w:t xml:space="preserve">531.9932</w:t>
      </w:r>
      <w:r xml:space="preserve">
        <w:t> </w:t>
      </w:r>
      <w:r>
        <w:t xml:space="preserve">[</w:t>
      </w:r>
      <w:r>
        <w:rPr>
          <w:strike/>
        </w:rPr>
        <w:t xml:space="preserve">531.0213</w:t>
      </w:r>
      <w:r>
        <w:t xml:space="preserve">].</w:t>
      </w:r>
      <w:r xml:space="preserve">
        <w:t> </w:t>
      </w:r>
      <w:r xml:space="preserve">
        <w:t> </w:t>
      </w:r>
      <w:r>
        <w:rPr>
          <w:u w:val="single"/>
        </w:rPr>
        <w:t xml:space="preserve">OMBUDSMAN FOR MANAGED CARE</w:t>
      </w:r>
      <w:r>
        <w:t xml:space="preserve"> [</w:t>
      </w:r>
      <w:r>
        <w:rPr>
          <w:strike/>
        </w:rPr>
        <w:t xml:space="preserve">SUPPORT SERVICES FOR MEDICAID RECIPIENTS</w:t>
      </w:r>
      <w:r>
        <w:t xml:space="preserve">].  (a)</w:t>
      </w:r>
      <w:r xml:space="preserve">
        <w:t> </w:t>
      </w:r>
      <w:r xml:space="preserve">
        <w:t> </w:t>
      </w:r>
      <w:r>
        <w:t xml:space="preserve">The commission shall </w:t>
      </w:r>
      <w:r>
        <w:rPr>
          <w:u w:val="single"/>
        </w:rPr>
        <w:t xml:space="preserve">establish an ombudsman for managed care to</w:t>
      </w:r>
      <w:r>
        <w:t xml:space="preserve"> provide support and information services to a </w:t>
      </w:r>
      <w:r>
        <w:rPr>
          <w:u w:val="single"/>
        </w:rPr>
        <w:t xml:space="preserve">consumer</w:t>
      </w:r>
      <w:r>
        <w:t xml:space="preserve"> [</w:t>
      </w:r>
      <w:r>
        <w:rPr>
          <w:strike/>
        </w:rPr>
        <w:t xml:space="preserve">person</w:t>
      </w:r>
      <w:r>
        <w:t xml:space="preserve">] enrolled in or applying for Medicaid coverage who experiences barriers to receiving health care services.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ombudsman for managed care</w:t>
      </w:r>
      <w:r>
        <w:t xml:space="preserve"> [</w:t>
      </w:r>
      <w:r>
        <w:rPr>
          <w:strike/>
        </w:rPr>
        <w:t xml:space="preserve">commission</w:t>
      </w:r>
      <w:r>
        <w:t xml:space="preserve">] shall give emphasis to assisting a </w:t>
      </w:r>
      <w:r>
        <w:rPr>
          <w:u w:val="single"/>
        </w:rPr>
        <w:t xml:space="preserve">consumer</w:t>
      </w:r>
      <w:r>
        <w:t xml:space="preserve"> [</w:t>
      </w:r>
      <w:r>
        <w:rPr>
          <w:strike/>
        </w:rPr>
        <w:t xml:space="preserve">person</w:t>
      </w:r>
      <w:r>
        <w:t xml:space="preserve">] with an urgent or immediate medical or support need.</w:t>
      </w:r>
    </w:p>
    <w:p w:rsidR="003F3435" w:rsidRDefault="0032493E">
      <w:pPr>
        <w:spacing w:line="480" w:lineRule="auto"/>
        <w:ind w:firstLine="720"/>
        <w:jc w:val="both"/>
      </w:pPr>
      <w:r>
        <w:t xml:space="preserve">(b-1)</w:t>
      </w:r>
      <w:r xml:space="preserve">
        <w:t> </w:t>
      </w:r>
      <w:r xml:space="preserve">
        <w:t> </w:t>
      </w:r>
      <w:r>
        <w:t xml:space="preserve">The commission shall provide support and information services required by this section through a network of entities coordinated by the [</w:t>
      </w:r>
      <w:r>
        <w:rPr>
          <w:strike/>
        </w:rPr>
        <w:t xml:space="preserve">commission's office of the</w:t>
      </w:r>
      <w:r>
        <w:t xml:space="preserve">] ombudsman </w:t>
      </w:r>
      <w:r>
        <w:rPr>
          <w:u w:val="single"/>
        </w:rPr>
        <w:t xml:space="preserve">for managed care</w:t>
      </w:r>
      <w:r>
        <w:t xml:space="preserve"> [</w:t>
      </w:r>
      <w:r>
        <w:rPr>
          <w:strike/>
        </w:rPr>
        <w:t xml:space="preserve">or other division of the commission designated by the executive commissioner</w:t>
      </w:r>
      <w:r>
        <w:t xml:space="preserve">] and composed of:</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commission's office of the</w:t>
      </w:r>
      <w:r>
        <w:t xml:space="preserve">] ombudsman [</w:t>
      </w:r>
      <w:r>
        <w:rPr>
          <w:strike/>
        </w:rPr>
        <w:t xml:space="preserve">or other division of the commission designated by the executive commissioner to coordinate the network</w:t>
      </w:r>
      <w:r>
        <w:t xml:space="preserve">];</w:t>
      </w:r>
    </w:p>
    <w:p w:rsidR="003F3435" w:rsidRDefault="0032493E">
      <w:pPr>
        <w:spacing w:line="480" w:lineRule="auto"/>
        <w:ind w:firstLine="1440"/>
        <w:jc w:val="both"/>
      </w:pPr>
      <w:r>
        <w:t xml:space="preserve">(2)</w:t>
      </w:r>
      <w:r xml:space="preserve">
        <w:t> </w:t>
      </w:r>
      <w:r xml:space="preserve">
        <w:t> </w:t>
      </w:r>
      <w:r>
        <w:t xml:space="preserve">the office of the state long-term care ombudsman required under Subchapter F, Chapter 101A, Human Resources Code;</w:t>
      </w:r>
    </w:p>
    <w:p w:rsidR="003F3435" w:rsidRDefault="0032493E">
      <w:pPr>
        <w:spacing w:line="480" w:lineRule="auto"/>
        <w:ind w:firstLine="1440"/>
        <w:jc w:val="both"/>
      </w:pPr>
      <w:r>
        <w:t xml:space="preserve">(3)</w:t>
      </w:r>
      <w:r xml:space="preserve">
        <w:t> </w:t>
      </w:r>
      <w:r xml:space="preserve">
        <w:t> </w:t>
      </w:r>
      <w:r>
        <w:t xml:space="preserve">the division within the commission responsible for oversight of Medicaid managed care contracts;</w:t>
      </w:r>
    </w:p>
    <w:p w:rsidR="003F3435" w:rsidRDefault="0032493E">
      <w:pPr>
        <w:spacing w:line="480" w:lineRule="auto"/>
        <w:ind w:firstLine="1440"/>
        <w:jc w:val="both"/>
      </w:pPr>
      <w:r>
        <w:t xml:space="preserve">(4)</w:t>
      </w:r>
      <w:r xml:space="preserve">
        <w:t> </w:t>
      </w:r>
      <w:r xml:space="preserve">
        <w:t> </w:t>
      </w:r>
      <w:r>
        <w:t xml:space="preserve">area agencies on aging;</w:t>
      </w:r>
    </w:p>
    <w:p w:rsidR="003F3435" w:rsidRDefault="0032493E">
      <w:pPr>
        <w:spacing w:line="480" w:lineRule="auto"/>
        <w:ind w:firstLine="1440"/>
        <w:jc w:val="both"/>
      </w:pPr>
      <w:r>
        <w:t xml:space="preserve">(5)</w:t>
      </w:r>
      <w:r xml:space="preserve">
        <w:t> </w:t>
      </w:r>
      <w:r xml:space="preserve">
        <w:t> </w:t>
      </w:r>
      <w:r>
        <w:t xml:space="preserve">aging and disability resource centers established under the Aging and Disability Resource Center initiative funded in part by the federal Administration on Aging and the Centers for Medicare and Medicaid Services; and</w:t>
      </w:r>
    </w:p>
    <w:p w:rsidR="003F3435" w:rsidRDefault="0032493E">
      <w:pPr>
        <w:spacing w:line="480" w:lineRule="auto"/>
        <w:ind w:firstLine="1440"/>
        <w:jc w:val="both"/>
      </w:pPr>
      <w:r>
        <w:t xml:space="preserve">(6)</w:t>
      </w:r>
      <w:r xml:space="preserve">
        <w:t> </w:t>
      </w:r>
      <w:r xml:space="preserve">
        <w:t> </w:t>
      </w:r>
      <w:r>
        <w:t xml:space="preserve">any other entity the executive commissioner determines appropriate, including nonprofit organizations with which the commission contracts under Subsection (c).</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ombudsman for managed care</w:t>
      </w:r>
      <w:r>
        <w:t xml:space="preserve"> [</w:t>
      </w:r>
      <w:r>
        <w:rPr>
          <w:strike/>
        </w:rPr>
        <w:t xml:space="preserve">commission</w:t>
      </w:r>
      <w:r>
        <w:t xml:space="preserve">] may provide support and information services by </w:t>
      </w:r>
      <w:r>
        <w:rPr>
          <w:u w:val="single"/>
        </w:rPr>
        <w:t xml:space="preserve">requesting the commission to contract</w:t>
      </w:r>
      <w:r>
        <w:t xml:space="preserve"> [</w:t>
      </w:r>
      <w:r>
        <w:rPr>
          <w:strike/>
        </w:rPr>
        <w:t xml:space="preserve">contracting</w:t>
      </w:r>
      <w:r>
        <w:t xml:space="preserve">] with nonprofit organizations that are not involved in providing health care, health insurance, or health benefits.</w:t>
      </w:r>
    </w:p>
    <w:p w:rsidR="003F3435" w:rsidRDefault="0032493E">
      <w:pPr>
        <w:spacing w:line="480" w:lineRule="auto"/>
        <w:ind w:firstLine="720"/>
        <w:jc w:val="both"/>
      </w:pPr>
      <w:r>
        <w:t xml:space="preserve">(d)</w:t>
      </w:r>
      <w:r xml:space="preserve">
        <w:t> </w:t>
      </w:r>
      <w:r xml:space="preserve">
        <w:t> </w:t>
      </w:r>
      <w:r>
        <w:t xml:space="preserve">As a part of the support and information services required by this section, the </w:t>
      </w:r>
      <w:r>
        <w:rPr>
          <w:u w:val="single"/>
        </w:rPr>
        <w:t xml:space="preserve">ombudsman for managed care</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operate a statewide toll-free assistance telephone number that includes relay services for </w:t>
      </w:r>
      <w:r>
        <w:rPr>
          <w:u w:val="single"/>
        </w:rPr>
        <w:t xml:space="preserve">consumers</w:t>
      </w:r>
      <w:r>
        <w:t xml:space="preserve"> [</w:t>
      </w:r>
      <w:r>
        <w:rPr>
          <w:strike/>
        </w:rPr>
        <w:t xml:space="preserve">persons</w:t>
      </w:r>
      <w:r>
        <w:t xml:space="preserve">] with speech or hearing disabilities and assistance for </w:t>
      </w:r>
      <w:r>
        <w:rPr>
          <w:u w:val="single"/>
        </w:rPr>
        <w:t xml:space="preserve">consumers</w:t>
      </w:r>
      <w:r>
        <w:t xml:space="preserve"> [</w:t>
      </w:r>
      <w:r>
        <w:rPr>
          <w:strike/>
        </w:rPr>
        <w:t xml:space="preserve">persons</w:t>
      </w:r>
      <w:r>
        <w:t xml:space="preserve">] who speak Spanish;</w:t>
      </w:r>
    </w:p>
    <w:p w:rsidR="003F3435" w:rsidRDefault="0032493E">
      <w:pPr>
        <w:spacing w:line="480" w:lineRule="auto"/>
        <w:ind w:firstLine="1440"/>
        <w:jc w:val="both"/>
      </w:pPr>
      <w:r>
        <w:t xml:space="preserve">(2)</w:t>
      </w:r>
      <w:r xml:space="preserve">
        <w:t> </w:t>
      </w:r>
      <w:r xml:space="preserve">
        <w:t> </w:t>
      </w:r>
      <w:r>
        <w:t xml:space="preserve">intervene promptly with the state Medicaid office, managed care organizations and providers, and any other appropriate entity on behalf of a </w:t>
      </w:r>
      <w:r>
        <w:rPr>
          <w:u w:val="single"/>
        </w:rPr>
        <w:t xml:space="preserve">consumer</w:t>
      </w:r>
      <w:r>
        <w:t xml:space="preserve"> [</w:t>
      </w:r>
      <w:r>
        <w:rPr>
          <w:strike/>
        </w:rPr>
        <w:t xml:space="preserve">person</w:t>
      </w:r>
      <w:r>
        <w:t xml:space="preserve">] who has an urgent need for medical services;</w:t>
      </w:r>
    </w:p>
    <w:p w:rsidR="003F3435" w:rsidRDefault="0032493E">
      <w:pPr>
        <w:spacing w:line="480" w:lineRule="auto"/>
        <w:ind w:firstLine="1440"/>
        <w:jc w:val="both"/>
      </w:pPr>
      <w:r>
        <w:t xml:space="preserve">(3)</w:t>
      </w:r>
      <w:r xml:space="preserve">
        <w:t> </w:t>
      </w:r>
      <w:r xml:space="preserve">
        <w:t> </w:t>
      </w:r>
      <w:r>
        <w:t xml:space="preserve">assist a </w:t>
      </w:r>
      <w:r>
        <w:rPr>
          <w:u w:val="single"/>
        </w:rPr>
        <w:t xml:space="preserve">consumer</w:t>
      </w:r>
      <w:r>
        <w:t xml:space="preserve"> [</w:t>
      </w:r>
      <w:r>
        <w:rPr>
          <w:strike/>
        </w:rPr>
        <w:t xml:space="preserve">person</w:t>
      </w:r>
      <w:r>
        <w:t xml:space="preserve">] who is experiencing barriers in the Medicaid application and enrollment process and refer the </w:t>
      </w:r>
      <w:r>
        <w:rPr>
          <w:u w:val="single"/>
        </w:rPr>
        <w:t xml:space="preserve">consumer</w:t>
      </w:r>
      <w:r>
        <w:t xml:space="preserve"> [</w:t>
      </w:r>
      <w:r>
        <w:rPr>
          <w:strike/>
        </w:rPr>
        <w:t xml:space="preserve">person</w:t>
      </w:r>
      <w:r>
        <w:t xml:space="preserve">] for further assistance if appropriate;</w:t>
      </w:r>
    </w:p>
    <w:p w:rsidR="003F3435" w:rsidRDefault="0032493E">
      <w:pPr>
        <w:spacing w:line="480" w:lineRule="auto"/>
        <w:ind w:firstLine="1440"/>
        <w:jc w:val="both"/>
      </w:pPr>
      <w:r>
        <w:t xml:space="preserve">(4)</w:t>
      </w:r>
      <w:r xml:space="preserve">
        <w:t> </w:t>
      </w:r>
      <w:r xml:space="preserve">
        <w:t> </w:t>
      </w:r>
      <w:r>
        <w:t xml:space="preserve">educate </w:t>
      </w:r>
      <w:r>
        <w:rPr>
          <w:u w:val="single"/>
        </w:rPr>
        <w:t xml:space="preserve">consumers</w:t>
      </w:r>
      <w:r>
        <w:t xml:space="preserve"> [</w:t>
      </w:r>
      <w:r>
        <w:rPr>
          <w:strike/>
        </w:rPr>
        <w:t xml:space="preserve">persons</w:t>
      </w:r>
      <w:r>
        <w:t xml:space="preserve">] so that they:</w:t>
      </w:r>
    </w:p>
    <w:p w:rsidR="003F3435" w:rsidRDefault="0032493E">
      <w:pPr>
        <w:spacing w:line="480" w:lineRule="auto"/>
        <w:ind w:firstLine="2160"/>
        <w:jc w:val="both"/>
      </w:pPr>
      <w:r>
        <w:t xml:space="preserve">(A)</w:t>
      </w:r>
      <w:r xml:space="preserve">
        <w:t> </w:t>
      </w:r>
      <w:r xml:space="preserve">
        <w:t> </w:t>
      </w:r>
      <w:r>
        <w:t xml:space="preserve">understand the concept of managed care;</w:t>
      </w:r>
    </w:p>
    <w:p w:rsidR="003F3435" w:rsidRDefault="0032493E">
      <w:pPr>
        <w:spacing w:line="480" w:lineRule="auto"/>
        <w:ind w:firstLine="2160"/>
        <w:jc w:val="both"/>
      </w:pPr>
      <w:r>
        <w:t xml:space="preserve">(B)</w:t>
      </w:r>
      <w:r xml:space="preserve">
        <w:t> </w:t>
      </w:r>
      <w:r xml:space="preserve">
        <w:t> </w:t>
      </w:r>
      <w:r>
        <w:t xml:space="preserve">understand their rights under Medicaid, including grievance and appeal procedures; and</w:t>
      </w:r>
    </w:p>
    <w:p w:rsidR="003F3435" w:rsidRDefault="0032493E">
      <w:pPr>
        <w:spacing w:line="480" w:lineRule="auto"/>
        <w:ind w:firstLine="2160"/>
        <w:jc w:val="both"/>
      </w:pPr>
      <w:r>
        <w:t xml:space="preserve">(C)</w:t>
      </w:r>
      <w:r xml:space="preserve">
        <w:t> </w:t>
      </w:r>
      <w:r xml:space="preserve">
        <w:t> </w:t>
      </w:r>
      <w:r>
        <w:t xml:space="preserve">are able to advocate for themselves;</w:t>
      </w:r>
    </w:p>
    <w:p w:rsidR="003F3435" w:rsidRDefault="0032493E">
      <w:pPr>
        <w:spacing w:line="480" w:lineRule="auto"/>
        <w:ind w:firstLine="1440"/>
        <w:jc w:val="both"/>
      </w:pPr>
      <w:r>
        <w:t xml:space="preserve">(5)</w:t>
      </w:r>
      <w:r xml:space="preserve">
        <w:t> </w:t>
      </w:r>
      <w:r xml:space="preserve">
        <w:t> </w:t>
      </w:r>
      <w:r>
        <w:t xml:space="preserve">collect and maintain statistical information on a regional basis regarding </w:t>
      </w:r>
      <w:r>
        <w:rPr>
          <w:u w:val="single"/>
        </w:rPr>
        <w:t xml:space="preserve">cases</w:t>
      </w:r>
      <w:r>
        <w:t xml:space="preserve"> [</w:t>
      </w:r>
      <w:r>
        <w:rPr>
          <w:strike/>
        </w:rPr>
        <w:t xml:space="preserve">calls</w:t>
      </w:r>
      <w:r>
        <w:t xml:space="preserve">] received by the </w:t>
      </w:r>
      <w:r>
        <w:rPr>
          <w:u w:val="single"/>
        </w:rPr>
        <w:t xml:space="preserve">ombudsman</w:t>
      </w:r>
      <w:r>
        <w:t xml:space="preserve"> [</w:t>
      </w:r>
      <w:r>
        <w:rPr>
          <w:strike/>
        </w:rPr>
        <w:t xml:space="preserve">assistance lines</w:t>
      </w:r>
      <w:r>
        <w:t xml:space="preserve">] and publish quarterly reports </w:t>
      </w:r>
      <w:r>
        <w:rPr>
          <w:u w:val="single"/>
        </w:rPr>
        <w:t xml:space="preserve">on the commission's Internet website</w:t>
      </w:r>
      <w:r>
        <w:t xml:space="preserve"> that:</w:t>
      </w:r>
    </w:p>
    <w:p w:rsidR="003F3435" w:rsidRDefault="0032493E">
      <w:pPr>
        <w:spacing w:line="480" w:lineRule="auto"/>
        <w:ind w:firstLine="2160"/>
        <w:jc w:val="both"/>
      </w:pPr>
      <w:r>
        <w:t xml:space="preserve">(A)</w:t>
      </w:r>
      <w:r xml:space="preserve">
        <w:t> </w:t>
      </w:r>
      <w:r xml:space="preserve">
        <w:t> </w:t>
      </w:r>
      <w:r>
        <w:t xml:space="preserve">list the number of </w:t>
      </w:r>
      <w:r>
        <w:rPr>
          <w:u w:val="single"/>
        </w:rPr>
        <w:t xml:space="preserve">cases</w:t>
      </w:r>
      <w:r>
        <w:t xml:space="preserve"> [</w:t>
      </w:r>
      <w:r>
        <w:rPr>
          <w:strike/>
        </w:rPr>
        <w:t xml:space="preserve">calls</w:t>
      </w:r>
      <w:r>
        <w:t xml:space="preserve">] received by region;</w:t>
      </w:r>
    </w:p>
    <w:p w:rsidR="003F3435" w:rsidRDefault="0032493E">
      <w:pPr>
        <w:spacing w:line="480" w:lineRule="auto"/>
        <w:ind w:firstLine="2160"/>
        <w:jc w:val="both"/>
      </w:pPr>
      <w:r>
        <w:t xml:space="preserve">(B)</w:t>
      </w:r>
      <w:r xml:space="preserve">
        <w:t> </w:t>
      </w:r>
      <w:r xml:space="preserve">
        <w:t> </w:t>
      </w:r>
      <w:r>
        <w:t xml:space="preserve">identify trends in delivery and access problems;</w:t>
      </w:r>
    </w:p>
    <w:p w:rsidR="003F3435" w:rsidRDefault="0032493E">
      <w:pPr>
        <w:spacing w:line="480" w:lineRule="auto"/>
        <w:ind w:firstLine="2160"/>
        <w:jc w:val="both"/>
      </w:pPr>
      <w:r>
        <w:t xml:space="preserve">(C)</w:t>
      </w:r>
      <w:r xml:space="preserve">
        <w:t> </w:t>
      </w:r>
      <w:r xml:space="preserve">
        <w:t> </w:t>
      </w:r>
      <w:r>
        <w:t xml:space="preserve">identify recurring barriers in the Medicaid system; and</w:t>
      </w:r>
    </w:p>
    <w:p w:rsidR="003F3435" w:rsidRDefault="0032493E">
      <w:pPr>
        <w:spacing w:line="480" w:lineRule="auto"/>
        <w:ind w:firstLine="2160"/>
        <w:jc w:val="both"/>
      </w:pPr>
      <w:r>
        <w:t xml:space="preserve">(D)</w:t>
      </w:r>
      <w:r xml:space="preserve">
        <w:t> </w:t>
      </w:r>
      <w:r xml:space="preserve">
        <w:t> </w:t>
      </w:r>
      <w:r>
        <w:t xml:space="preserve">indicate other problems identified with Medicaid managed care;</w:t>
      </w:r>
    </w:p>
    <w:p w:rsidR="003F3435" w:rsidRDefault="0032493E">
      <w:pPr>
        <w:spacing w:line="480" w:lineRule="auto"/>
        <w:ind w:firstLine="1440"/>
        <w:jc w:val="both"/>
      </w:pPr>
      <w:r>
        <w:t xml:space="preserve">(6)</w:t>
      </w:r>
      <w:r xml:space="preserve">
        <w:t> </w:t>
      </w:r>
      <w:r xml:space="preserve">
        <w:t> </w:t>
      </w:r>
      <w:r>
        <w:t xml:space="preserve">assist the state Medicaid office and managed care organizations and providers in identifying and correcting problems, including site visits to affected regions if necessary;</w:t>
      </w:r>
    </w:p>
    <w:p w:rsidR="003F3435" w:rsidRDefault="0032493E">
      <w:pPr>
        <w:spacing w:line="480" w:lineRule="auto"/>
        <w:ind w:firstLine="1440"/>
        <w:jc w:val="both"/>
      </w:pPr>
      <w:r>
        <w:t xml:space="preserve">(7)</w:t>
      </w:r>
      <w:r xml:space="preserve">
        <w:t> </w:t>
      </w:r>
      <w:r xml:space="preserve">
        <w:t> </w:t>
      </w:r>
      <w:r>
        <w:t xml:space="preserve">meet the needs of all current and future Medicaid managed care recipients, including children receiving dental benefits and other recipients receiving benefits, under the:</w:t>
      </w:r>
    </w:p>
    <w:p w:rsidR="003F3435" w:rsidRDefault="0032493E">
      <w:pPr>
        <w:spacing w:line="480" w:lineRule="auto"/>
        <w:ind w:firstLine="2160"/>
        <w:jc w:val="both"/>
      </w:pPr>
      <w:r>
        <w:t xml:space="preserve">(A)</w:t>
      </w:r>
      <w:r xml:space="preserve">
        <w:t> </w:t>
      </w:r>
      <w:r xml:space="preserve">
        <w:t> </w:t>
      </w:r>
      <w:r>
        <w:t xml:space="preserve">STAR Medicaid managed care program;</w:t>
      </w:r>
    </w:p>
    <w:p w:rsidR="003F3435" w:rsidRDefault="0032493E">
      <w:pPr>
        <w:spacing w:line="480" w:lineRule="auto"/>
        <w:ind w:firstLine="2160"/>
        <w:jc w:val="both"/>
      </w:pPr>
      <w:r>
        <w:t xml:space="preserve">(B)</w:t>
      </w:r>
      <w:r xml:space="preserve">
        <w:t> </w:t>
      </w:r>
      <w:r xml:space="preserve">
        <w:t> </w:t>
      </w:r>
      <w:r>
        <w:rPr>
          <w:u w:val="single"/>
        </w:rPr>
        <w:t xml:space="preserve">STAR+PLUS</w:t>
      </w:r>
      <w:r>
        <w:t xml:space="preserve"> [</w:t>
      </w:r>
      <w:r>
        <w:rPr>
          <w:strike/>
        </w:rPr>
        <w:t xml:space="preserve">STAR + PLUS</w:t>
      </w:r>
      <w:r>
        <w:t xml:space="preserve">] Medicaid managed care program, including the Texas Dual Eligibles Integrated Care Demonstration Project provided under that program;</w:t>
      </w:r>
    </w:p>
    <w:p w:rsidR="003F3435" w:rsidRDefault="0032493E">
      <w:pPr>
        <w:spacing w:line="480" w:lineRule="auto"/>
        <w:ind w:firstLine="2160"/>
        <w:jc w:val="both"/>
      </w:pPr>
      <w:r>
        <w:t xml:space="preserve">(C)</w:t>
      </w:r>
      <w:r xml:space="preserve">
        <w:t> </w:t>
      </w:r>
      <w:r xml:space="preserve">
        <w:t> </w:t>
      </w:r>
      <w:r>
        <w:t xml:space="preserve">STAR Kids managed care program established under Section 533.00253; and</w:t>
      </w:r>
    </w:p>
    <w:p w:rsidR="003F3435" w:rsidRDefault="0032493E">
      <w:pPr>
        <w:spacing w:line="480" w:lineRule="auto"/>
        <w:ind w:firstLine="2160"/>
        <w:jc w:val="both"/>
      </w:pPr>
      <w:r>
        <w:t xml:space="preserve">(D)</w:t>
      </w:r>
      <w:r xml:space="preserve">
        <w:t> </w:t>
      </w:r>
      <w:r xml:space="preserve">
        <w:t> </w:t>
      </w:r>
      <w:r>
        <w:t xml:space="preserve">STAR Health program; </w:t>
      </w:r>
      <w:r>
        <w:rPr>
          <w:u w:val="single"/>
        </w:rPr>
        <w:t xml:space="preserve">and</w:t>
      </w:r>
    </w:p>
    <w:p w:rsidR="003F3435" w:rsidRDefault="0032493E">
      <w:pPr>
        <w:spacing w:line="480" w:lineRule="auto"/>
        <w:ind w:firstLine="1440"/>
        <w:jc w:val="both"/>
      </w:pPr>
      <w:r>
        <w:t xml:space="preserve">(8)</w:t>
      </w:r>
      <w:r xml:space="preserve">
        <w:t> </w:t>
      </w:r>
      <w:r xml:space="preserve">
        <w:t> </w:t>
      </w:r>
      <w:r>
        <w:t xml:space="preserve">[</w:t>
      </w:r>
      <w:r>
        <w:rPr>
          <w:strike/>
        </w:rPr>
        <w:t xml:space="preserve">incorporate support services for children enrolled in the child health plan established under Chapter 62, Health and Safety Code; and</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ensure that staff providing support and information services receives sufficient training, including training in the Medicare program for the purpose of assisting recipients who are dually eligible for Medicare and Medicaid, and has sufficient authority to resolve barriers experienced by recipients to health care and long-term services and supports.</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commission's office of the ombudsman, or other division of the commission designated by the executive commissioner to coordinate the network of entities responsible for providing support and information services under this section, must be sufficiently independent from other aspects of Medicaid managed care to represent the best interests of recipients in problem resolution.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531.02251, Government Code, is transferred to Subchapter Y, Chapter 531, Government Code, redesignated as Section 531.9933, Government Code, and amended to read as follows:</w:t>
      </w:r>
    </w:p>
    <w:p w:rsidR="003F3435" w:rsidRDefault="0032493E">
      <w:pPr>
        <w:spacing w:line="480" w:lineRule="auto"/>
        <w:ind w:firstLine="720"/>
        <w:jc w:val="both"/>
      </w:pPr>
      <w:r>
        <w:t xml:space="preserve">Sec.</w:t>
      </w:r>
      <w:r xml:space="preserve">
        <w:t> </w:t>
      </w:r>
      <w:r>
        <w:rPr>
          <w:u w:val="single"/>
        </w:rPr>
        <w:t xml:space="preserve">531.9933</w:t>
      </w:r>
      <w:r xml:space="preserve">
        <w:t> </w:t>
      </w:r>
      <w:r>
        <w:t xml:space="preserve">[</w:t>
      </w:r>
      <w:r>
        <w:rPr>
          <w:strike/>
        </w:rPr>
        <w:t xml:space="preserve">531.02251</w:t>
      </w:r>
      <w:r>
        <w:t xml:space="preserve">].</w:t>
      </w:r>
      <w:r xml:space="preserve">
        <w:t> </w:t>
      </w:r>
      <w:r xml:space="preserve">
        <w:t> </w:t>
      </w:r>
      <w:r>
        <w:t xml:space="preserve">OMBUDSMAN FOR BEHAVIORAL HEALTH ACCESS TO CARE.  (a)</w:t>
      </w:r>
      <w:r xml:space="preserve">
        <w:t> </w:t>
      </w:r>
      <w:r xml:space="preserve">
        <w:t> </w:t>
      </w:r>
      <w:r>
        <w:t xml:space="preserve">[</w:t>
      </w:r>
      <w:r>
        <w:rPr>
          <w:strike/>
        </w:rPr>
        <w:t xml:space="preserve">In this section, "ombudsman" means the individual designated as the ombudsman for behavioral health access to care.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executive commissioner shall designate an ombudsman for behavioral health access to care.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ombudsman is administratively attached to the office of the ombudsman for the commission.</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commission may use an alternate title for the ombudsman in consumer-facing materials if the commission determines that an alternate title would be beneficial to consumer understanding or access.</w:t>
      </w:r>
    </w:p>
    <w:p w:rsidR="003F3435" w:rsidRDefault="0032493E">
      <w:pPr>
        <w:spacing w:line="480" w:lineRule="auto"/>
        <w:ind w:firstLine="720"/>
        <w:jc w:val="both"/>
      </w:pPr>
      <w:r>
        <w:t xml:space="preserve">[</w:t>
      </w:r>
      <w:r>
        <w:rPr>
          <w:strike/>
        </w:rPr>
        <w:t xml:space="preserve">(e)</w:t>
      </w:r>
      <w:r>
        <w:t xml:space="preserve">]</w:t>
      </w:r>
      <w:r xml:space="preserve">
        <w:t> </w:t>
      </w:r>
      <w:r xml:space="preserve">
        <w:t> </w:t>
      </w:r>
      <w:r>
        <w:t xml:space="preserve">The ombudsman </w:t>
      </w:r>
      <w:r>
        <w:rPr>
          <w:u w:val="single"/>
        </w:rPr>
        <w:t xml:space="preserve">for behavioral health</w:t>
      </w:r>
      <w:r>
        <w:t xml:space="preserve"> serves as a neutral party to help consumers, including consumers who are uninsured or have public or private health benefit coverage, and behavioral health care providers navigate and resolve issues related to consumer access to behavioral health care, including care for mental health conditions and substance use disorders.</w:t>
      </w:r>
    </w:p>
    <w:p w:rsidR="003F3435" w:rsidRDefault="0032493E">
      <w:pPr>
        <w:spacing w:line="480" w:lineRule="auto"/>
        <w:ind w:firstLine="720"/>
        <w:jc w:val="both"/>
      </w:pPr>
      <w:r>
        <w:rPr>
          <w:u w:val="single"/>
        </w:rPr>
        <w:t xml:space="preserve">(b)</w:t>
      </w:r>
      <w:r xml:space="preserve">
        <w:t> </w:t>
      </w:r>
      <w:r>
        <w:t xml:space="preserve">[</w:t>
      </w:r>
      <w:r>
        <w:rPr>
          <w:strike/>
        </w:rPr>
        <w:t xml:space="preserve">(f)</w:t>
      </w:r>
      <w:r>
        <w:t xml:space="preserve">]</w:t>
      </w:r>
      <w:r xml:space="preserve">
        <w:t> </w:t>
      </w:r>
      <w:r xml:space="preserve">
        <w:t> </w:t>
      </w:r>
      <w:r>
        <w:t xml:space="preserve">The ombudsman </w:t>
      </w:r>
      <w:r>
        <w:rPr>
          <w:u w:val="single"/>
        </w:rPr>
        <w:t xml:space="preserve">for behavioral health</w:t>
      </w:r>
      <w:r>
        <w:t xml:space="preserve"> </w:t>
      </w:r>
      <w:r>
        <w:t xml:space="preserve">shall:</w:t>
      </w:r>
    </w:p>
    <w:p w:rsidR="003F3435" w:rsidRDefault="0032493E">
      <w:pPr>
        <w:spacing w:line="480" w:lineRule="auto"/>
        <w:ind w:firstLine="1440"/>
        <w:jc w:val="both"/>
      </w:pPr>
      <w:r>
        <w:t xml:space="preserve">(1)</w:t>
      </w:r>
      <w:r xml:space="preserve">
        <w:t> </w:t>
      </w:r>
      <w:r xml:space="preserve">
        <w:t> </w:t>
      </w:r>
      <w:r>
        <w:t xml:space="preserve">interact with consumers and behavioral health care providers with concerns or complaints to help the consumers and providers resolve behavioral health care access issues</w:t>
      </w:r>
      <w:r>
        <w:rPr>
          <w:u w:val="single"/>
        </w:rPr>
        <w:t xml:space="preserv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patients of state hospitals as defined by Section 552.0011, Health and Safety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consumers seeking and receiving services through: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local behavioral health authority, as described by Section 533.0356, Health and Safety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local mental health authority, as described by Section 533.035, Health and Safety Code</w:t>
      </w:r>
      <w:r>
        <w:t xml:space="preserve">;</w:t>
      </w:r>
    </w:p>
    <w:p w:rsidR="003F3435" w:rsidRDefault="0032493E">
      <w:pPr>
        <w:spacing w:line="480" w:lineRule="auto"/>
        <w:ind w:firstLine="1440"/>
        <w:jc w:val="both"/>
      </w:pPr>
      <w:r>
        <w:t xml:space="preserve">(2)</w:t>
      </w:r>
      <w:r xml:space="preserve">
        <w:t> </w:t>
      </w:r>
      <w:r xml:space="preserve">
        <w:t> </w:t>
      </w:r>
      <w:r>
        <w:t xml:space="preserve">identify, track, and help report potential violations of state or federal rules, regulations, or statutes concerning the availability of, and terms and conditions of, benefits for mental health conditions or substance use disorders, including potential violations related to quantitative and nonquantitative treatment limitations;</w:t>
      </w:r>
    </w:p>
    <w:p w:rsidR="003F3435" w:rsidRDefault="0032493E">
      <w:pPr>
        <w:spacing w:line="480" w:lineRule="auto"/>
        <w:ind w:firstLine="1440"/>
        <w:jc w:val="both"/>
      </w:pPr>
      <w:r>
        <w:t xml:space="preserve">(3)</w:t>
      </w:r>
      <w:r xml:space="preserve">
        <w:t> </w:t>
      </w:r>
      <w:r xml:space="preserve">
        <w:t> </w:t>
      </w:r>
      <w:r>
        <w:t xml:space="preserve">report concerns, complaints, and potential violations described by Subdivision (2) to the appropriate regulatory or oversight agency;</w:t>
      </w:r>
    </w:p>
    <w:p w:rsidR="003F3435" w:rsidRDefault="0032493E">
      <w:pPr>
        <w:spacing w:line="480" w:lineRule="auto"/>
        <w:ind w:firstLine="1440"/>
        <w:jc w:val="both"/>
      </w:pPr>
      <w:r>
        <w:t xml:space="preserve">(4)</w:t>
      </w:r>
      <w:r xml:space="preserve">
        <w:t> </w:t>
      </w:r>
      <w:r xml:space="preserve">
        <w:t> </w:t>
      </w:r>
      <w:r>
        <w:t xml:space="preserve">receive and report concerns and complaints relating to inappropriate care or mental health commitment;</w:t>
      </w:r>
    </w:p>
    <w:p w:rsidR="003F3435" w:rsidRDefault="0032493E">
      <w:pPr>
        <w:spacing w:line="480" w:lineRule="auto"/>
        <w:ind w:firstLine="1440"/>
        <w:jc w:val="both"/>
      </w:pPr>
      <w:r>
        <w:t xml:space="preserve">(5)</w:t>
      </w:r>
      <w:r xml:space="preserve">
        <w:t> </w:t>
      </w:r>
      <w:r xml:space="preserve">
        <w:t> </w:t>
      </w:r>
      <w:r>
        <w:t xml:space="preserve">provide appropriate information to help consumers obtain behavioral health care </w:t>
      </w:r>
      <w:r>
        <w:rPr>
          <w:u w:val="single"/>
        </w:rPr>
        <w:t xml:space="preserve">and understand their rights</w:t>
      </w:r>
      <w:r>
        <w:t xml:space="preserve">;</w:t>
      </w:r>
    </w:p>
    <w:p w:rsidR="003F3435" w:rsidRDefault="0032493E">
      <w:pPr>
        <w:spacing w:line="480" w:lineRule="auto"/>
        <w:ind w:firstLine="1440"/>
        <w:jc w:val="both"/>
      </w:pPr>
      <w:r>
        <w:t xml:space="preserve">(6)</w:t>
      </w:r>
      <w:r xml:space="preserve">
        <w:t> </w:t>
      </w:r>
      <w:r xml:space="preserve">
        <w:t> </w:t>
      </w:r>
      <w:r>
        <w:t xml:space="preserve">develop appropriate points of contact for referrals to other state and federal agencies; and</w:t>
      </w:r>
    </w:p>
    <w:p w:rsidR="003F3435" w:rsidRDefault="0032493E">
      <w:pPr>
        <w:spacing w:line="480" w:lineRule="auto"/>
        <w:ind w:firstLine="1440"/>
        <w:jc w:val="both"/>
      </w:pPr>
      <w:r>
        <w:t xml:space="preserve">(7)</w:t>
      </w:r>
      <w:r xml:space="preserve">
        <w:t> </w:t>
      </w:r>
      <w:r xml:space="preserve">
        <w:t> </w:t>
      </w:r>
      <w:r>
        <w:t xml:space="preserve">provide appropriate information to help consumers or providers file appeals or complaints with the appropriate entities, including insurers and other state and federal agencies.</w:t>
      </w:r>
    </w:p>
    <w:p w:rsidR="003F3435" w:rsidRDefault="0032493E">
      <w:pPr>
        <w:spacing w:line="480" w:lineRule="auto"/>
        <w:ind w:firstLine="720"/>
        <w:jc w:val="both"/>
      </w:pPr>
      <w:r>
        <w:rPr>
          <w:u w:val="single"/>
        </w:rPr>
        <w:t xml:space="preserve">(c)</w:t>
      </w:r>
      <w:r xml:space="preserve">
        <w:t> </w:t>
      </w:r>
      <w:r>
        <w:t xml:space="preserve">[</w:t>
      </w:r>
      <w:r>
        <w:rPr>
          <w:strike/>
        </w:rPr>
        <w:t xml:space="preserve">(g)</w:t>
      </w:r>
      <w:r>
        <w:t xml:space="preserve">]</w:t>
      </w:r>
      <w:r xml:space="preserve">
        <w:t> </w:t>
      </w:r>
      <w:r xml:space="preserve">
        <w:t> </w:t>
      </w:r>
      <w:r>
        <w:t xml:space="preserve">The ombudsman </w:t>
      </w:r>
      <w:r>
        <w:rPr>
          <w:u w:val="single"/>
        </w:rPr>
        <w:t xml:space="preserve">for behavioral health</w:t>
      </w:r>
      <w:r>
        <w:t xml:space="preserve"> </w:t>
      </w:r>
      <w:r>
        <w:t xml:space="preserve">shall participate in the mental health condition and substance use disorder parity work group established under Section 531.02252 and provide summary reports of concerns, complaints, and potential violations described by Subsection </w:t>
      </w:r>
      <w:r>
        <w:rPr>
          <w:u w:val="single"/>
        </w:rPr>
        <w:t xml:space="preserve">(b)(2)</w:t>
      </w:r>
      <w:r>
        <w:t xml:space="preserve"> </w:t>
      </w:r>
      <w:r>
        <w:t xml:space="preserve">[</w:t>
      </w:r>
      <w:r>
        <w:rPr>
          <w:strike/>
        </w:rPr>
        <w:t xml:space="preserve">(f)(2)</w:t>
      </w:r>
      <w:r>
        <w:t xml:space="preserve">] to the work group. </w:t>
      </w:r>
      <w:r>
        <w:t xml:space="preserve"> </w:t>
      </w:r>
      <w:r>
        <w:t xml:space="preserve">This subsection expires September 1, 2021.</w:t>
      </w:r>
    </w:p>
    <w:p w:rsidR="003F3435" w:rsidRDefault="0032493E">
      <w:pPr>
        <w:spacing w:line="480" w:lineRule="auto"/>
        <w:ind w:firstLine="720"/>
        <w:jc w:val="both"/>
      </w:pPr>
      <w:r>
        <w:rPr>
          <w:u w:val="single"/>
        </w:rPr>
        <w:t xml:space="preserve">(d)</w:t>
      </w:r>
      <w:r xml:space="preserve">
        <w:t> </w:t>
      </w:r>
      <w:r>
        <w:t xml:space="preserve">[</w:t>
      </w:r>
      <w:r>
        <w:rPr>
          <w:strike/>
        </w:rPr>
        <w:t xml:space="preserve">(h)</w:t>
      </w:r>
      <w:r>
        <w:t xml:space="preserve">]</w:t>
      </w:r>
      <w:r xml:space="preserve">
        <w:t> </w:t>
      </w:r>
      <w:r xml:space="preserve">
        <w:t> </w:t>
      </w:r>
      <w:r>
        <w:t xml:space="preserve">The Texas Department of Insurance shall appoint a liaison to the ombudsman </w:t>
      </w:r>
      <w:r>
        <w:rPr>
          <w:u w:val="single"/>
        </w:rPr>
        <w:t xml:space="preserve">for behavioral health</w:t>
      </w:r>
      <w:r>
        <w:t xml:space="preserve"> </w:t>
      </w:r>
      <w:r>
        <w:t xml:space="preserve">to receive reports of concerns, complaints, and potential violations described by Subsection </w:t>
      </w:r>
      <w:r>
        <w:rPr>
          <w:u w:val="single"/>
        </w:rPr>
        <w:t xml:space="preserve">(b)(2)</w:t>
      </w:r>
      <w:r>
        <w:t xml:space="preserve"> </w:t>
      </w:r>
      <w:r>
        <w:t xml:space="preserve">[</w:t>
      </w:r>
      <w:r>
        <w:rPr>
          <w:strike/>
        </w:rPr>
        <w:t xml:space="preserve">(f)(2)</w:t>
      </w:r>
      <w:r>
        <w:t xml:space="preserve">] from the ombudsman, consumers, or behavioral health care providers.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Y, Chapter 531, Government Code, is amended by adding Section 531.9934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531.9934.</w:t>
      </w:r>
      <w:r>
        <w:rPr>
          <w:u w:val="single"/>
        </w:rPr>
        <w:t xml:space="preserve"> </w:t>
      </w:r>
      <w:r>
        <w:rPr>
          <w:u w:val="single"/>
        </w:rPr>
        <w:t xml:space="preserve"> </w:t>
      </w:r>
      <w:r>
        <w:rPr>
          <w:u w:val="single"/>
        </w:rPr>
        <w:t xml:space="preserve">OMBUDSMAN FOR INDIVIDUALS WITH INTELLECTUAL OR DEVELOPMENTAL DISABILITIES.  (a)</w:t>
      </w:r>
      <w:r>
        <w:rPr>
          <w:u w:val="single"/>
        </w:rPr>
        <w:t xml:space="preserve"> </w:t>
      </w:r>
      <w:r>
        <w:rPr>
          <w:u w:val="single"/>
        </w:rPr>
        <w:t xml:space="preserve"> </w:t>
      </w:r>
      <w:r>
        <w:rPr>
          <w:u w:val="single"/>
        </w:rPr>
        <w:t xml:space="preserve">In this section, "local intellectual and developmental disability authority" has the meaning assigned by Section 531.002,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ombudsman for individuals with intellectual or developmental disabilities serves as a neutral party to assist individuals with intellectual or developmental disabilities and the individuals' representatives and providers in navigating and resolving issues related to services for those individuals provided through: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home and community-based services and Texas home living Medicaid waiver programs;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intellectual and developmental disability authorities.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ombudsman for individuals with intellectual or developmental disabilities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interact with individuals with intellectual or developmental disabilities and the individuals' representatives and providers with concerns or complaints to assist the individuals, representatives, providers, and local intellectual and developmental disability authorities in resolving those issues;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track, and assist with reporting potential violations of state or federal rules, regulations, or statutes concerning the rights of individuals with intellectual or developmental disabilities and services provided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home and community-based services and Texas home living Medicaid waiver programs;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local intellectual and developmental disability authorities;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appropriate information to assist individuals with intellectual or developmental disabilities in obtaining services and understanding their rights;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appropriate points of contact for referrals to other state and federal agencies;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appropriate information to assist individuals with intellectual or developmental disabilities and the individuals'</w:t>
      </w:r>
      <w:r>
        <w:rPr>
          <w:u w:val="single"/>
        </w:rPr>
        <w:t xml:space="preserve"> </w:t>
      </w:r>
      <w:r>
        <w:rPr>
          <w:u w:val="single"/>
        </w:rPr>
        <w:t xml:space="preserve">representatives and providers in filing appeals or complaints with the appropriate entities.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531.994, 531.995, 531.996, 531.997, and 531.998, Government Code, are amended to read as follows:</w:t>
      </w:r>
    </w:p>
    <w:p w:rsidR="003F3435" w:rsidRDefault="0032493E">
      <w:pPr>
        <w:spacing w:line="480" w:lineRule="auto"/>
        <w:ind w:firstLine="720"/>
        <w:jc w:val="both"/>
      </w:pPr>
      <w:r>
        <w:t xml:space="preserve">Sec.</w:t>
      </w:r>
      <w:r xml:space="preserve">
        <w:t> </w:t>
      </w:r>
      <w:r>
        <w:t xml:space="preserve">531.994.</w:t>
      </w:r>
      <w:r xml:space="preserve">
        <w:t> </w:t>
      </w:r>
      <w:r xml:space="preserve">
        <w:t> </w:t>
      </w:r>
      <w:r>
        <w:t xml:space="preserve">INVESTIGATION OF UNREPORTED COMPLAINTS.  If, during the investigation of a complaint, </w:t>
      </w:r>
      <w:r>
        <w:rPr>
          <w:u w:val="single"/>
        </w:rPr>
        <w:t xml:space="preserve">an</w:t>
      </w:r>
      <w:r>
        <w:t xml:space="preserve"> [</w:t>
      </w:r>
      <w:r>
        <w:rPr>
          <w:strike/>
        </w:rPr>
        <w:t xml:space="preserve">the</w:t>
      </w:r>
      <w:r>
        <w:t xml:space="preserve">] ombudsman discovers unreported violations of the </w:t>
      </w:r>
      <w:r>
        <w:rPr>
          <w:u w:val="single"/>
        </w:rPr>
        <w:t xml:space="preserve">commission's, the</w:t>
      </w:r>
      <w:r>
        <w:t xml:space="preserve"> department's</w:t>
      </w:r>
      <w:r>
        <w:rPr>
          <w:u w:val="single"/>
        </w:rPr>
        <w:t xml:space="preserve">,</w:t>
      </w:r>
      <w:r>
        <w:t xml:space="preserve"> or a health and human services agency's rules and policies, the ombudsman </w:t>
      </w:r>
      <w:r>
        <w:rPr>
          <w:u w:val="single"/>
        </w:rPr>
        <w:t xml:space="preserve">may</w:t>
      </w:r>
      <w:r>
        <w:t xml:space="preserve"> [</w:t>
      </w:r>
      <w:r>
        <w:rPr>
          <w:strike/>
        </w:rPr>
        <w:t xml:space="preserve">shall</w:t>
      </w:r>
      <w:r>
        <w:t xml:space="preserve">] open a new investigation for each unreported violation.</w:t>
      </w:r>
    </w:p>
    <w:p w:rsidR="003F3435" w:rsidRDefault="0032493E">
      <w:pPr>
        <w:spacing w:line="480" w:lineRule="auto"/>
        <w:ind w:firstLine="720"/>
        <w:jc w:val="both"/>
      </w:pPr>
      <w:r>
        <w:t xml:space="preserve">Sec.</w:t>
      </w:r>
      <w:r xml:space="preserve">
        <w:t> </w:t>
      </w:r>
      <w:r>
        <w:t xml:space="preserve">531.995.</w:t>
      </w:r>
      <w:r xml:space="preserve">
        <w:t> </w:t>
      </w:r>
      <w:r xml:space="preserve">
        <w:t> </w:t>
      </w:r>
      <w:r>
        <w:t xml:space="preserve">ACCESS TO INFORMATION.  The </w:t>
      </w:r>
      <w:r>
        <w:rPr>
          <w:u w:val="single"/>
        </w:rPr>
        <w:t xml:space="preserve">commission, the</w:t>
      </w:r>
      <w:r>
        <w:t xml:space="preserve"> department</w:t>
      </w:r>
      <w:r>
        <w:rPr>
          <w:u w:val="single"/>
        </w:rPr>
        <w:t xml:space="preserve">,</w:t>
      </w:r>
      <w:r>
        <w:t xml:space="preserve"> and each health and human services agency shall provide </w:t>
      </w:r>
      <w:r>
        <w:rPr>
          <w:u w:val="single"/>
        </w:rPr>
        <w:t xml:space="preserve">an</w:t>
      </w:r>
      <w:r>
        <w:t xml:space="preserve"> [</w:t>
      </w:r>
      <w:r>
        <w:rPr>
          <w:strike/>
        </w:rPr>
        <w:t xml:space="preserve">the</w:t>
      </w:r>
      <w:r>
        <w:t xml:space="preserve">] ombudsman access to the </w:t>
      </w:r>
      <w:r>
        <w:rPr>
          <w:u w:val="single"/>
        </w:rPr>
        <w:t xml:space="preserve">commission's,</w:t>
      </w:r>
      <w:r>
        <w:t xml:space="preserve"> department's</w:t>
      </w:r>
      <w:r>
        <w:rPr>
          <w:u w:val="single"/>
        </w:rPr>
        <w:t xml:space="preserve">,</w:t>
      </w:r>
      <w:r>
        <w:t xml:space="preserve"> or agency's records </w:t>
      </w:r>
      <w:r>
        <w:rPr>
          <w:u w:val="single"/>
        </w:rPr>
        <w:t xml:space="preserve">and personnel</w:t>
      </w:r>
      <w:r>
        <w:t xml:space="preserve"> that relate to a complaint the ombudsman is reviewing or investigating.</w:t>
      </w:r>
    </w:p>
    <w:p w:rsidR="003F3435" w:rsidRDefault="0032493E">
      <w:pPr>
        <w:spacing w:line="480" w:lineRule="auto"/>
        <w:ind w:firstLine="720"/>
        <w:jc w:val="both"/>
      </w:pPr>
      <w:r>
        <w:t xml:space="preserve">Sec.</w:t>
      </w:r>
      <w:r xml:space="preserve">
        <w:t> </w:t>
      </w:r>
      <w:r>
        <w:t xml:space="preserve">531.996.</w:t>
      </w:r>
      <w:r xml:space="preserve">
        <w:t> </w:t>
      </w:r>
      <w:r xml:space="preserve">
        <w:t> </w:t>
      </w:r>
      <w:r>
        <w:t xml:space="preserve">COMMUNICATION AND CONFIDENTIALITY.  (a)</w:t>
      </w:r>
      <w:r xml:space="preserve">
        <w:t> </w:t>
      </w:r>
      <w:r xml:space="preserve">
        <w:t> </w:t>
      </w:r>
      <w:r>
        <w:t xml:space="preserve">A person may communicate with </w:t>
      </w:r>
      <w:r>
        <w:rPr>
          <w:u w:val="single"/>
        </w:rPr>
        <w:t xml:space="preserve">an</w:t>
      </w:r>
      <w:r>
        <w:t xml:space="preserve"> [</w:t>
      </w:r>
      <w:r>
        <w:rPr>
          <w:strike/>
        </w:rPr>
        <w:t xml:space="preserve">the</w:t>
      </w:r>
      <w:r>
        <w:t xml:space="preserve">] ombudsman relating to a complaint by telephone, by mail, by electronic mail, or by any other means the ombudsman determines to be feasible, secure, and accessible [</w:t>
      </w:r>
      <w:r>
        <w:rPr>
          <w:strike/>
        </w:rPr>
        <w:t xml:space="preserve">to children and youth</w:t>
      </w:r>
      <w:r>
        <w:t xml:space="preserve">].</w:t>
      </w:r>
    </w:p>
    <w:p w:rsidR="003F3435" w:rsidRDefault="0032493E">
      <w:pPr>
        <w:spacing w:line="480" w:lineRule="auto"/>
        <w:ind w:firstLine="720"/>
        <w:jc w:val="both"/>
      </w:pPr>
      <w:r>
        <w:t xml:space="preserve">(b)</w:t>
      </w:r>
      <w:r xml:space="preserve">
        <w:t> </w:t>
      </w:r>
      <w:r xml:space="preserve">
        <w:t> </w:t>
      </w:r>
      <w:r>
        <w:t xml:space="preserve">A communication with </w:t>
      </w:r>
      <w:r>
        <w:rPr>
          <w:u w:val="single"/>
        </w:rPr>
        <w:t xml:space="preserve">an</w:t>
      </w:r>
      <w:r>
        <w:t xml:space="preserve"> [</w:t>
      </w:r>
      <w:r>
        <w:rPr>
          <w:strike/>
        </w:rPr>
        <w:t xml:space="preserve">the</w:t>
      </w:r>
      <w:r>
        <w:t xml:space="preserve">] ombudsman is confidential during an investigation or review of a complaint and remains confidential after the complaint is resolved.</w:t>
      </w:r>
    </w:p>
    <w:p w:rsidR="003F3435" w:rsidRDefault="0032493E">
      <w:pPr>
        <w:spacing w:line="480" w:lineRule="auto"/>
        <w:ind w:firstLine="720"/>
        <w:jc w:val="both"/>
      </w:pPr>
      <w:r>
        <w:t xml:space="preserve">(c)</w:t>
      </w:r>
      <w:r xml:space="preserve">
        <w:t> </w:t>
      </w:r>
      <w:r xml:space="preserve">
        <w:t> </w:t>
      </w:r>
      <w:r>
        <w:t xml:space="preserve">The records of </w:t>
      </w:r>
      <w:r>
        <w:rPr>
          <w:u w:val="single"/>
        </w:rPr>
        <w:t xml:space="preserve">an</w:t>
      </w:r>
      <w:r>
        <w:t xml:space="preserve"> [</w:t>
      </w:r>
      <w:r>
        <w:rPr>
          <w:strike/>
        </w:rPr>
        <w:t xml:space="preserve">the</w:t>
      </w:r>
      <w:r>
        <w:t xml:space="preserve">] ombudsman are confidential and must be maintained in a manner that preserves the confidentiality of the records.</w:t>
      </w:r>
    </w:p>
    <w:p w:rsidR="003F3435" w:rsidRDefault="0032493E">
      <w:pPr>
        <w:spacing w:line="480" w:lineRule="auto"/>
        <w:ind w:firstLine="720"/>
        <w:jc w:val="both"/>
      </w:pPr>
      <w:r>
        <w:t xml:space="preserve">(d)</w:t>
      </w:r>
      <w:r xml:space="preserve">
        <w:t> </w:t>
      </w:r>
      <w:r xml:space="preserve">
        <w:t> </w:t>
      </w:r>
      <w:r>
        <w:t xml:space="preserve">The disclosure of confidential information to </w:t>
      </w:r>
      <w:r>
        <w:rPr>
          <w:u w:val="single"/>
        </w:rPr>
        <w:t xml:space="preserve">an</w:t>
      </w:r>
      <w:r>
        <w:t xml:space="preserve"> [</w:t>
      </w:r>
      <w:r>
        <w:rPr>
          <w:strike/>
        </w:rPr>
        <w:t xml:space="preserve">the</w:t>
      </w:r>
      <w:r>
        <w:t xml:space="preserve">] ombudsman under this section or Section 531.995 does not constitute a waiver of confidentiality. </w:t>
      </w:r>
      <w:r>
        <w:t xml:space="preserve"> </w:t>
      </w:r>
      <w:r>
        <w:t xml:space="preserve">Any information disclosed to the ombudsman under this section or Section 531.995 remains confidential and privileged following disclosure.</w:t>
      </w:r>
    </w:p>
    <w:p w:rsidR="003F3435" w:rsidRDefault="0032493E">
      <w:pPr>
        <w:spacing w:line="480" w:lineRule="auto"/>
        <w:ind w:firstLine="720"/>
        <w:jc w:val="both"/>
      </w:pPr>
      <w:r>
        <w:t xml:space="preserve">(e)</w:t>
      </w:r>
      <w:r xml:space="preserve">
        <w:t> </w:t>
      </w:r>
      <w:r xml:space="preserve">
        <w:t> </w:t>
      </w:r>
      <w:r>
        <w:rPr>
          <w:u w:val="single"/>
        </w:rPr>
        <w:t xml:space="preserve">An</w:t>
      </w:r>
      <w:r>
        <w:t xml:space="preserve"> [</w:t>
      </w:r>
      <w:r>
        <w:rPr>
          <w:strike/>
        </w:rPr>
        <w:t xml:space="preserve">The</w:t>
      </w:r>
      <w:r>
        <w:t xml:space="preserve">] ombudsman is not prohibited from communicating with the </w:t>
      </w:r>
      <w:r>
        <w:rPr>
          <w:u w:val="single"/>
        </w:rPr>
        <w:t xml:space="preserve">commission, the</w:t>
      </w:r>
      <w:r>
        <w:t xml:space="preserve"> department</w:t>
      </w:r>
      <w:r>
        <w:rPr>
          <w:u w:val="single"/>
        </w:rPr>
        <w:t xml:space="preserve">,</w:t>
      </w:r>
      <w:r>
        <w:t xml:space="preserve"> or </w:t>
      </w:r>
      <w:r>
        <w:rPr>
          <w:u w:val="single"/>
        </w:rPr>
        <w:t xml:space="preserve">a</w:t>
      </w:r>
      <w:r>
        <w:t xml:space="preserve"> [</w:t>
      </w:r>
      <w:r>
        <w:rPr>
          <w:strike/>
        </w:rPr>
        <w:t xml:space="preserve">another</w:t>
      </w:r>
      <w:r>
        <w:t xml:space="preserve">] health and human services agency regarding confidential information disclosed to the ombudsman by the </w:t>
      </w:r>
      <w:r>
        <w:rPr>
          <w:u w:val="single"/>
        </w:rPr>
        <w:t xml:space="preserve">commission,</w:t>
      </w:r>
      <w:r>
        <w:t xml:space="preserve"> department</w:t>
      </w:r>
      <w:r>
        <w:rPr>
          <w:u w:val="single"/>
        </w:rPr>
        <w:t xml:space="preserve">,</w:t>
      </w:r>
      <w:r>
        <w:t xml:space="preserve"> or agency.</w:t>
      </w:r>
    </w:p>
    <w:p w:rsidR="003F3435" w:rsidRDefault="0032493E">
      <w:pPr>
        <w:spacing w:line="480" w:lineRule="auto"/>
        <w:ind w:firstLine="720"/>
        <w:jc w:val="both"/>
      </w:pPr>
      <w:r>
        <w:t xml:space="preserve">(f)</w:t>
      </w:r>
      <w:r xml:space="preserve">
        <w:t> </w:t>
      </w:r>
      <w:r xml:space="preserve">
        <w:t> </w:t>
      </w:r>
      <w:r>
        <w:rPr>
          <w:u w:val="single"/>
        </w:rPr>
        <w:t xml:space="preserve">An</w:t>
      </w:r>
      <w:r>
        <w:t xml:space="preserve"> [</w:t>
      </w:r>
      <w:r>
        <w:rPr>
          <w:strike/>
        </w:rPr>
        <w:t xml:space="preserve">The</w:t>
      </w:r>
      <w:r>
        <w:t xml:space="preserve">] ombudsman may make reports relating to an investigation of a complaint public after the complaint is resolved. </w:t>
      </w:r>
      <w:r>
        <w:t xml:space="preserve"> </w:t>
      </w:r>
      <w:r>
        <w:t xml:space="preserve">A report may not include information that identifies an individual </w:t>
      </w:r>
      <w:r>
        <w:rPr>
          <w:u w:val="single"/>
        </w:rPr>
        <w:t xml:space="preserve">consumer</w:t>
      </w:r>
      <w:r>
        <w:t xml:space="preserve"> </w:t>
      </w:r>
      <w:r>
        <w:t xml:space="preserve">[</w:t>
      </w:r>
      <w:r>
        <w:rPr>
          <w:strike/>
        </w:rPr>
        <w:t xml:space="preserve">complainant</w:t>
      </w:r>
      <w:r>
        <w:t xml:space="preserve">], client, parent, or employee or any other person involved in the complaint.</w:t>
      </w:r>
    </w:p>
    <w:p w:rsidR="003F3435" w:rsidRDefault="0032493E">
      <w:pPr>
        <w:spacing w:line="480" w:lineRule="auto"/>
        <w:ind w:firstLine="720"/>
        <w:jc w:val="both"/>
      </w:pPr>
      <w:r>
        <w:t xml:space="preserve">Sec.</w:t>
      </w:r>
      <w:r xml:space="preserve">
        <w:t> </w:t>
      </w:r>
      <w:r>
        <w:t xml:space="preserve">531.997.</w:t>
      </w:r>
      <w:r xml:space="preserve">
        <w:t> </w:t>
      </w:r>
      <w:r xml:space="preserve">
        <w:t> </w:t>
      </w:r>
      <w:r>
        <w:t xml:space="preserve">RETALIATION PROHIBITED.  The </w:t>
      </w:r>
      <w:r>
        <w:rPr>
          <w:u w:val="single"/>
        </w:rPr>
        <w:t xml:space="preserve">commission, the</w:t>
      </w:r>
      <w:r>
        <w:t xml:space="preserve"> department</w:t>
      </w:r>
      <w:r>
        <w:rPr>
          <w:u w:val="single"/>
        </w:rPr>
        <w:t xml:space="preserve">,</w:t>
      </w:r>
      <w:r>
        <w:t xml:space="preserve"> or </w:t>
      </w:r>
      <w:r>
        <w:rPr>
          <w:u w:val="single"/>
        </w:rPr>
        <w:t xml:space="preserve">a</w:t>
      </w:r>
      <w:r>
        <w:t xml:space="preserve"> [</w:t>
      </w:r>
      <w:r>
        <w:rPr>
          <w:strike/>
        </w:rPr>
        <w:t xml:space="preserve">another</w:t>
      </w:r>
      <w:r>
        <w:t xml:space="preserve">] health and human services agency may not retaliate against a </w:t>
      </w:r>
      <w:r>
        <w:rPr>
          <w:u w:val="single"/>
        </w:rPr>
        <w:t xml:space="preserve">commission,</w:t>
      </w:r>
      <w:r>
        <w:t xml:space="preserve"> department</w:t>
      </w:r>
      <w:r>
        <w:rPr>
          <w:u w:val="single"/>
        </w:rPr>
        <w:t xml:space="preserve">, or agency</w:t>
      </w:r>
      <w:r>
        <w:t xml:space="preserve"> </w:t>
      </w:r>
      <w:r>
        <w:t xml:space="preserve">employee, a child or youth in the conservatorship of the department, or any other </w:t>
      </w:r>
      <w:r>
        <w:rPr>
          <w:u w:val="single"/>
        </w:rPr>
        <w:t xml:space="preserve">consumer</w:t>
      </w:r>
      <w:r>
        <w:t xml:space="preserve"> </w:t>
      </w:r>
      <w:r>
        <w:t xml:space="preserve">[</w:t>
      </w:r>
      <w:r>
        <w:rPr>
          <w:strike/>
        </w:rPr>
        <w:t xml:space="preserve">person</w:t>
      </w:r>
      <w:r>
        <w:t xml:space="preserve">] who in good faith makes a complaint to </w:t>
      </w:r>
      <w:r>
        <w:rPr>
          <w:u w:val="single"/>
        </w:rPr>
        <w:t xml:space="preserve">an</w:t>
      </w:r>
      <w:r>
        <w:t xml:space="preserve"> [</w:t>
      </w:r>
      <w:r>
        <w:rPr>
          <w:strike/>
        </w:rPr>
        <w:t xml:space="preserve">the</w:t>
      </w:r>
      <w:r>
        <w:t xml:space="preserve">] ombudsman or against any person who cooperates with the ombudsman in an investigation.</w:t>
      </w:r>
    </w:p>
    <w:p w:rsidR="003F3435" w:rsidRDefault="0032493E">
      <w:pPr>
        <w:spacing w:line="480" w:lineRule="auto"/>
        <w:ind w:firstLine="720"/>
        <w:jc w:val="both"/>
      </w:pPr>
      <w:r>
        <w:t xml:space="preserve">Sec.</w:t>
      </w:r>
      <w:r xml:space="preserve">
        <w:t> </w:t>
      </w:r>
      <w:r>
        <w:t xml:space="preserve">531.998.</w:t>
      </w:r>
      <w:r xml:space="preserve">
        <w:t> </w:t>
      </w:r>
      <w:r xml:space="preserve">
        <w:t> </w:t>
      </w:r>
      <w:r>
        <w:t xml:space="preserve">REPORT.  (a)</w:t>
      </w:r>
      <w:r xml:space="preserve">
        <w:t> </w:t>
      </w:r>
      <w:r xml:space="preserve">
        <w:t> </w:t>
      </w:r>
      <w:r>
        <w:t xml:space="preserve">The </w:t>
      </w:r>
      <w:r>
        <w:rPr>
          <w:u w:val="single"/>
        </w:rPr>
        <w:t xml:space="preserve">health and human services office of the</w:t>
      </w:r>
      <w:r>
        <w:t xml:space="preserve"> </w:t>
      </w:r>
      <w:r>
        <w:t xml:space="preserve">ombudsman shall prepare an annual report that contains:</w:t>
      </w:r>
    </w:p>
    <w:p w:rsidR="003F3435" w:rsidRDefault="0032493E">
      <w:pPr>
        <w:spacing w:line="480" w:lineRule="auto"/>
        <w:ind w:firstLine="1440"/>
        <w:jc w:val="both"/>
      </w:pPr>
      <w:r>
        <w:t xml:space="preserve">(1)</w:t>
      </w:r>
      <w:r xml:space="preserve">
        <w:t> </w:t>
      </w:r>
      <w:r xml:space="preserve">
        <w:t> </w:t>
      </w:r>
      <w:r>
        <w:t xml:space="preserve">a description of the [</w:t>
      </w:r>
      <w:r>
        <w:rPr>
          <w:strike/>
        </w:rPr>
        <w:t xml:space="preserve">ombudsman's</w:t>
      </w:r>
      <w:r>
        <w:t xml:space="preserve">] work </w:t>
      </w:r>
      <w:r>
        <w:rPr>
          <w:u w:val="single"/>
        </w:rPr>
        <w:t xml:space="preserve">of the commission's ombudsman programs</w:t>
      </w:r>
      <w:r>
        <w:t xml:space="preserve">;</w:t>
      </w:r>
    </w:p>
    <w:p w:rsidR="003F3435" w:rsidRDefault="0032493E">
      <w:pPr>
        <w:spacing w:line="480" w:lineRule="auto"/>
        <w:ind w:firstLine="1440"/>
        <w:jc w:val="both"/>
      </w:pPr>
      <w:r>
        <w:t xml:space="preserve">(2)</w:t>
      </w:r>
      <w:r xml:space="preserve">
        <w:t> </w:t>
      </w:r>
      <w:r xml:space="preserve">
        <w:t> </w:t>
      </w:r>
      <w:r>
        <w:t xml:space="preserve">any change made by the </w:t>
      </w:r>
      <w:r>
        <w:rPr>
          <w:u w:val="single"/>
        </w:rPr>
        <w:t xml:space="preserve">commission, the</w:t>
      </w:r>
      <w:r>
        <w:t xml:space="preserve"> department</w:t>
      </w:r>
      <w:r>
        <w:rPr>
          <w:u w:val="single"/>
        </w:rPr>
        <w:t xml:space="preserve">,</w:t>
      </w:r>
      <w:r>
        <w:t xml:space="preserve"> or </w:t>
      </w:r>
      <w:r>
        <w:rPr>
          <w:u w:val="single"/>
        </w:rPr>
        <w:t xml:space="preserve">a</w:t>
      </w:r>
      <w:r>
        <w:t xml:space="preserve"> [</w:t>
      </w:r>
      <w:r>
        <w:rPr>
          <w:strike/>
        </w:rPr>
        <w:t xml:space="preserve">another</w:t>
      </w:r>
      <w:r>
        <w:t xml:space="preserve">] health and human services agency in response to a substantiated complaint;</w:t>
      </w:r>
    </w:p>
    <w:p w:rsidR="003F3435" w:rsidRDefault="0032493E">
      <w:pPr>
        <w:spacing w:line="480" w:lineRule="auto"/>
        <w:ind w:firstLine="1440"/>
        <w:jc w:val="both"/>
      </w:pPr>
      <w:r>
        <w:t xml:space="preserve">(3)</w:t>
      </w:r>
      <w:r xml:space="preserve">
        <w:t> </w:t>
      </w:r>
      <w:r xml:space="preserve">
        <w:t> </w:t>
      </w:r>
      <w:r>
        <w:t xml:space="preserve">a description of any trends in the nature of complaints received by </w:t>
      </w:r>
      <w:r>
        <w:rPr>
          <w:u w:val="single"/>
        </w:rPr>
        <w:t xml:space="preserve">an</w:t>
      </w:r>
      <w:r>
        <w:t xml:space="preserve"> </w:t>
      </w:r>
      <w:r>
        <w:t xml:space="preserve">[</w:t>
      </w:r>
      <w:r>
        <w:rPr>
          <w:strike/>
        </w:rPr>
        <w:t xml:space="preserve">the</w:t>
      </w:r>
      <w:r>
        <w:t xml:space="preserve">] ombudsman, any recommendations related to addressing those trends, and an evaluation of the feasibility of the ombudsman's recommendations;</w:t>
      </w:r>
    </w:p>
    <w:p w:rsidR="003F3435" w:rsidRDefault="0032493E">
      <w:pPr>
        <w:spacing w:line="480" w:lineRule="auto"/>
        <w:ind w:firstLine="1440"/>
        <w:jc w:val="both"/>
      </w:pPr>
      <w:r>
        <w:t xml:space="preserve">(4)</w:t>
      </w:r>
      <w:r xml:space="preserve">
        <w:t> </w:t>
      </w:r>
      <w:r xml:space="preserve">
        <w:t> </w:t>
      </w:r>
      <w:r>
        <w:t xml:space="preserve">a glossary of terms used in the report;</w:t>
      </w:r>
    </w:p>
    <w:p w:rsidR="003F3435" w:rsidRDefault="0032493E">
      <w:pPr>
        <w:spacing w:line="480" w:lineRule="auto"/>
        <w:ind w:firstLine="1440"/>
        <w:jc w:val="both"/>
      </w:pPr>
      <w:r>
        <w:t xml:space="preserve">(5)</w:t>
      </w:r>
      <w:r xml:space="preserve">
        <w:t> </w:t>
      </w:r>
      <w:r xml:space="preserve">
        <w:t> </w:t>
      </w:r>
      <w:r>
        <w:t xml:space="preserve">a description of the methods used to promote awareness of the ombudsman under Section 531.993(b) and the ombudsman's promotion plan for the next year; and</w:t>
      </w:r>
    </w:p>
    <w:p w:rsidR="003F3435" w:rsidRDefault="0032493E">
      <w:pPr>
        <w:spacing w:line="480" w:lineRule="auto"/>
        <w:ind w:firstLine="1440"/>
        <w:jc w:val="both"/>
      </w:pPr>
      <w:r>
        <w:t xml:space="preserve">(6)</w:t>
      </w:r>
      <w:r xml:space="preserve">
        <w:t> </w:t>
      </w:r>
      <w:r xml:space="preserve">
        <w:t> </w:t>
      </w:r>
      <w:r>
        <w:t xml:space="preserve">any public feedback received by the ombudsman relating to the ombudsman's previous annual reports.</w:t>
      </w:r>
    </w:p>
    <w:p w:rsidR="003F3435" w:rsidRDefault="0032493E">
      <w:pPr>
        <w:spacing w:line="480" w:lineRule="auto"/>
        <w:ind w:firstLine="720"/>
        <w:jc w:val="both"/>
      </w:pPr>
      <w:r>
        <w:t xml:space="preserve">(b)</w:t>
      </w:r>
      <w:r xml:space="preserve">
        <w:t> </w:t>
      </w:r>
      <w:r xml:space="preserve">
        <w:t> </w:t>
      </w:r>
      <w:r>
        <w:t xml:space="preserve">The report must be submitted to the governor, the lieutenant governor, each standing committee of the legislature with jurisdiction over matters involving the </w:t>
      </w:r>
      <w:r>
        <w:rPr>
          <w:u w:val="single"/>
        </w:rPr>
        <w:t xml:space="preserve">commission, the</w:t>
      </w:r>
      <w:r>
        <w:t xml:space="preserve"> department, </w:t>
      </w:r>
      <w:r>
        <w:rPr>
          <w:u w:val="single"/>
        </w:rPr>
        <w:t xml:space="preserve">and each health and human services agency,</w:t>
      </w:r>
      <w:r>
        <w:t xml:space="preserve"> each member of the legislature, the executive commissioner, and the commissioner of the department not later than December 1 of each year. </w:t>
      </w:r>
      <w:r>
        <w:t xml:space="preserve"> </w:t>
      </w:r>
      <w:r>
        <w:t xml:space="preserve">On receipt of the report, [</w:t>
      </w:r>
      <w:r>
        <w:rPr>
          <w:strike/>
        </w:rPr>
        <w:t xml:space="preserve">the department and</w:t>
      </w:r>
      <w:r>
        <w:t xml:space="preserve">] the commission shall make the report publicly available on [</w:t>
      </w:r>
      <w:r>
        <w:rPr>
          <w:strike/>
        </w:rPr>
        <w:t xml:space="preserve">the department's and</w:t>
      </w:r>
      <w:r>
        <w:t xml:space="preserve">] the commission's Internet </w:t>
      </w:r>
      <w:r>
        <w:rPr>
          <w:u w:val="single"/>
        </w:rPr>
        <w:t xml:space="preserve">website</w:t>
      </w:r>
      <w:r>
        <w:t xml:space="preserve"> </w:t>
      </w:r>
      <w:r>
        <w:t xml:space="preserve">[</w:t>
      </w:r>
      <w:r>
        <w:rPr>
          <w:strike/>
        </w:rPr>
        <w:t xml:space="preserve">websites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531.9921 and 531.9941, Government Code, are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