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276a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wage data collected by the Texas Workforce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