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86R10814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1377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health care fraud.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w:t>
      </w:r>
      <w:r xml:space="preserve">
        <w:t> </w:t>
      </w:r>
      <w:r xml:space="preserve">
        <w:t> </w:t>
      </w:r>
      <w:r>
        <w:t xml:space="preserve">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sexual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w:t>
      </w:r>
      <w:r>
        <w:rPr>
          <w:u w:val="single"/>
        </w:rPr>
        <w:t xml:space="preserve">the public servant</w:t>
      </w:r>
      <w:r>
        <w:t xml:space="preserve"> </w:t>
      </w:r>
      <w:r>
        <w:t xml:space="preserve">[</w:t>
      </w:r>
      <w:r>
        <w:rPr>
          <w:strike/>
        </w:rPr>
        <w:t xml:space="preserve">he</w:t>
      </w:r>
      <w:r>
        <w:t xml:space="preserve">] exercises control in </w:t>
      </w:r>
      <w:r>
        <w:rPr>
          <w:u w:val="single"/>
        </w:rPr>
        <w:t xml:space="preserve">the public servant's</w:t>
      </w:r>
      <w:r>
        <w:t xml:space="preserve"> </w:t>
      </w:r>
      <w:r>
        <w:t xml:space="preserve">[</w:t>
      </w:r>
      <w:r>
        <w:rPr>
          <w:strike/>
        </w:rPr>
        <w:t xml:space="preserve">his</w:t>
      </w:r>
      <w:r>
        <w:t xml:space="preserve">]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rPr>
          <w:u w:val="single"/>
        </w:rPr>
        <w:t xml:space="preserve">health care</w:t>
      </w:r>
      <w:r>
        <w:t xml:space="preserve"> [</w:t>
      </w:r>
      <w:r>
        <w:rPr>
          <w:strike/>
        </w:rPr>
        <w:t xml:space="preserve">Medicaid</w:t>
      </w:r>
      <w:r>
        <w:t xml:space="preserv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w:t>
      </w:r>
      <w:r xml:space="preserve">
        <w:t> </w:t>
      </w:r>
      <w:r xml:space="preserve">
        <w:t> </w:t>
      </w:r>
      <w:r>
        <w:t xml:space="preserve">all other felonies.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3(a)(3), Article 37.07, Code of Criminal Procedure, is amended to read as follows:</w:t>
      </w:r>
    </w:p>
    <w:p w:rsidR="003F3435" w:rsidRDefault="0032493E">
      <w:pPr>
        <w:spacing w:line="480" w:lineRule="auto"/>
        <w:ind w:firstLine="1440"/>
        <w:jc w:val="both"/>
      </w:pPr>
      <w:r>
        <w:t xml:space="preserve">(3)</w:t>
      </w:r>
      <w:r xml:space="preserve">
        <w:t> </w:t>
      </w:r>
      <w:r xml:space="preserve">
        <w:t> </w:t>
      </w:r>
      <w:r>
        <w:t xml:space="preserve">Regardless of the plea and whether the punishment is assessed by the judge or the jury, during the punishment phase of the trial of an offense under Section 35A.02, Penal Code, subject to the applicable rules of evidence, the state and the defendant may offer evidence not offered during the guilt or innocence phase of the trial concerning the total pecuniary loss to the </w:t>
      </w:r>
      <w:r>
        <w:rPr>
          <w:u w:val="single"/>
        </w:rPr>
        <w:t xml:space="preserve">affected</w:t>
      </w:r>
      <w:r>
        <w:t xml:space="preserve"> </w:t>
      </w:r>
      <w:r>
        <w:rPr>
          <w:u w:val="single"/>
        </w:rPr>
        <w:t xml:space="preserve">health care</w:t>
      </w:r>
      <w:r>
        <w:t xml:space="preserve"> [</w:t>
      </w:r>
      <w:r>
        <w:rPr>
          <w:strike/>
        </w:rPr>
        <w:t xml:space="preserve">Medicaid</w:t>
      </w:r>
      <w:r>
        <w:t xml:space="preserve">] program caused by the defendant's conduct or, if applicable, the scheme or continuing course of conduct of which the defendant's conduct is part. </w:t>
      </w:r>
      <w:r>
        <w:t xml:space="preserve"> </w:t>
      </w:r>
      <w:r>
        <w:rPr>
          <w:u w:val="single"/>
        </w:rPr>
        <w:t xml:space="preserve">Evidence may be offered in summary form</w:t>
      </w:r>
      <w:r>
        <w:t xml:space="preserve"> </w:t>
      </w:r>
      <w:r>
        <w:t xml:space="preserve">[</w:t>
      </w:r>
      <w:r>
        <w:rPr>
          <w:strike/>
        </w:rPr>
        <w:t xml:space="preserve">Subject to the applicable rules of evidence, an employee of the Health and Human Services Commission's office of inspector general or the office of attorney general's Medicaid fraud control unit may testify</w:t>
      </w:r>
      <w:r>
        <w:t xml:space="preserve">] concerning the total pecuniary loss to the </w:t>
      </w:r>
      <w:r>
        <w:rPr>
          <w:u w:val="single"/>
        </w:rPr>
        <w:t xml:space="preserve">affected health care</w:t>
      </w:r>
      <w:r>
        <w:t xml:space="preserve"> [</w:t>
      </w:r>
      <w:r>
        <w:rPr>
          <w:strike/>
        </w:rPr>
        <w:t xml:space="preserve">Medicaid</w:t>
      </w:r>
      <w:r>
        <w:t xml:space="preserve">] program. </w:t>
      </w:r>
      <w:r>
        <w:t xml:space="preserve"> </w:t>
      </w:r>
      <w:r>
        <w:rPr>
          <w:u w:val="single"/>
        </w:rPr>
        <w:t xml:space="preserve">Testimony regarding the total pecuniary loss to the affected health care program</w:t>
      </w:r>
      <w:r>
        <w:t xml:space="preserve"> </w:t>
      </w:r>
      <w:r>
        <w:t xml:space="preserve">[</w:t>
      </w:r>
      <w:r>
        <w:rPr>
          <w:strike/>
        </w:rPr>
        <w:t xml:space="preserve">An employee who testifies under this subdivision</w:t>
      </w:r>
      <w:r>
        <w:t xml:space="preserve">] is subject to cross-examination. </w:t>
      </w:r>
      <w:r>
        <w:t xml:space="preserve"> </w:t>
      </w:r>
      <w:r>
        <w:t xml:space="preserve">Evidence offered under this subdivision may be considered by the judge or jury in ordering or recommending the amount of any restitution to be made to the </w:t>
      </w:r>
      <w:r>
        <w:rPr>
          <w:u w:val="single"/>
        </w:rPr>
        <w:t xml:space="preserve">affected health care</w:t>
      </w:r>
      <w:r>
        <w:t xml:space="preserve"> [</w:t>
      </w:r>
      <w:r>
        <w:rPr>
          <w:strike/>
        </w:rPr>
        <w:t xml:space="preserve">Medicaid</w:t>
      </w:r>
      <w:r>
        <w:t xml:space="preserve">] program or the appropriate punishment for the defendant.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59.01(2),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"Contraband" means property of any nature, including real, personal, tangible, or intangible, that is:</w:t>
      </w:r>
    </w:p>
    <w:p w:rsidR="003F3435" w:rsidRDefault="0032493E">
      <w:pPr>
        <w:spacing w:line="480" w:lineRule="auto"/>
        <w:ind w:firstLine="2160"/>
        <w:jc w:val="both"/>
      </w:pPr>
      <w:r>
        <w:t xml:space="preserve">(A)</w:t>
      </w:r>
      <w:r xml:space="preserve">
        <w:t> </w:t>
      </w:r>
      <w:r xml:space="preserve">
        <w:t> </w:t>
      </w:r>
      <w:r>
        <w:t xml:space="preserve">used in the commission of:</w:t>
      </w:r>
    </w:p>
    <w:p w:rsidR="003F3435" w:rsidRDefault="0032493E">
      <w:pPr>
        <w:spacing w:line="480" w:lineRule="auto"/>
        <w:ind w:firstLine="2880"/>
        <w:jc w:val="both"/>
      </w:pPr>
      <w:r>
        <w:t xml:space="preserve">(i)</w:t>
      </w:r>
      <w:r xml:space="preserve">
        <w:t> </w:t>
      </w:r>
      <w:r xml:space="preserve">
        <w:t> </w:t>
      </w:r>
      <w:r>
        <w:t xml:space="preserve">any first or second degree felony under the Penal Code;</w:t>
      </w:r>
    </w:p>
    <w:p w:rsidR="003F3435" w:rsidRDefault="0032493E">
      <w:pPr>
        <w:spacing w:line="480" w:lineRule="auto"/>
        <w:ind w:firstLine="2880"/>
        <w:jc w:val="both"/>
      </w:pPr>
      <w:r>
        <w:t xml:space="preserve">(ii)</w:t>
      </w:r>
      <w:r xml:space="preserve">
        <w:t> </w:t>
      </w:r>
      <w:r xml:space="preserve">
        <w:t> </w:t>
      </w:r>
      <w:r>
        <w:t xml:space="preserve">any felony under Section 15.031(b), 20.05, 20.06, 21.11, 38.04, or Chapter 43, 20A, 29, 30, 31, 32, 33, 33A, or 35, Penal Code;</w:t>
      </w:r>
    </w:p>
    <w:p w:rsidR="003F3435" w:rsidRDefault="0032493E">
      <w:pPr>
        <w:spacing w:line="480" w:lineRule="auto"/>
        <w:ind w:firstLine="2880"/>
        <w:jc w:val="both"/>
      </w:pPr>
      <w:r>
        <w:t xml:space="preserve">(iii)</w:t>
      </w:r>
      <w:r xml:space="preserve">
        <w:t> </w:t>
      </w:r>
      <w:r xml:space="preserve">
        <w:t> </w:t>
      </w:r>
      <w:r>
        <w:t xml:space="preserve">any felony under The Securities Act (Article 581-1 et seq., Vernon's Texas Civil Statutes); or</w:t>
      </w:r>
    </w:p>
    <w:p w:rsidR="003F3435" w:rsidRDefault="0032493E">
      <w:pPr>
        <w:spacing w:line="480" w:lineRule="auto"/>
        <w:ind w:firstLine="2880"/>
        <w:jc w:val="both"/>
      </w:pPr>
      <w:r>
        <w:t xml:space="preserve">(iv)</w:t>
      </w:r>
      <w:r xml:space="preserve">
        <w:t> </w:t>
      </w:r>
      <w:r xml:space="preserve">
        <w:t> </w:t>
      </w:r>
      <w:r>
        <w:t xml:space="preserve">any offense under Chapter 49, Penal Code, that is punishable as a felony of the third degree or state jail felony, if the defendant has been previously convicted three times of an offense under that chapter;</w:t>
      </w:r>
    </w:p>
    <w:p w:rsidR="003F3435" w:rsidRDefault="0032493E">
      <w:pPr>
        <w:spacing w:line="480" w:lineRule="auto"/>
        <w:ind w:firstLine="2160"/>
        <w:jc w:val="both"/>
      </w:pPr>
      <w:r>
        <w:t xml:space="preserve">(B)</w:t>
      </w:r>
      <w:r xml:space="preserve">
        <w:t> </w:t>
      </w:r>
      <w:r xml:space="preserve">
        <w:t> </w:t>
      </w:r>
      <w:r>
        <w:t xml:space="preserve">used or intended to be used in the commission of:</w:t>
      </w:r>
    </w:p>
    <w:p w:rsidR="003F3435" w:rsidRDefault="0032493E">
      <w:pPr>
        <w:spacing w:line="480" w:lineRule="auto"/>
        <w:ind w:firstLine="2880"/>
        <w:jc w:val="both"/>
      </w:pPr>
      <w:r>
        <w:t xml:space="preserve">(i)</w:t>
      </w:r>
      <w:r xml:space="preserve">
        <w:t> </w:t>
      </w:r>
      <w:r xml:space="preserve">
        <w:t> </w:t>
      </w:r>
      <w:r>
        <w:t xml:space="preserve">any felony under Chapter 481, Health and Safety Code (Texas Controlled Substances Act);</w:t>
      </w:r>
    </w:p>
    <w:p w:rsidR="003F3435" w:rsidRDefault="0032493E">
      <w:pPr>
        <w:spacing w:line="480" w:lineRule="auto"/>
        <w:ind w:firstLine="2880"/>
        <w:jc w:val="both"/>
      </w:pPr>
      <w:r>
        <w:t xml:space="preserve">(ii)</w:t>
      </w:r>
      <w:r xml:space="preserve">
        <w:t> </w:t>
      </w:r>
      <w:r xml:space="preserve">
        <w:t> </w:t>
      </w:r>
      <w:r>
        <w:t xml:space="preserve">any felony under Chapter 483, Health and Safety Code;</w:t>
      </w:r>
    </w:p>
    <w:p w:rsidR="003F3435" w:rsidRDefault="0032493E">
      <w:pPr>
        <w:spacing w:line="480" w:lineRule="auto"/>
        <w:ind w:firstLine="2880"/>
        <w:jc w:val="both"/>
      </w:pPr>
      <w:r>
        <w:t xml:space="preserve">(iii)</w:t>
      </w:r>
      <w:r xml:space="preserve">
        <w:t> </w:t>
      </w:r>
      <w:r xml:space="preserve">
        <w:t> </w:t>
      </w:r>
      <w:r>
        <w:t xml:space="preserve">a felony under Chapter 151, Finance Code;</w:t>
      </w:r>
    </w:p>
    <w:p w:rsidR="003F3435" w:rsidRDefault="0032493E">
      <w:pPr>
        <w:spacing w:line="480" w:lineRule="auto"/>
        <w:ind w:firstLine="2880"/>
        <w:jc w:val="both"/>
      </w:pPr>
      <w:r>
        <w:t xml:space="preserve">(iv)</w:t>
      </w:r>
      <w:r xml:space="preserve">
        <w:t> </w:t>
      </w:r>
      <w:r xml:space="preserve">
        <w:t> </w:t>
      </w:r>
      <w:r>
        <w:t xml:space="preserve">any felony under Chapter 34, Penal Code;</w:t>
      </w:r>
    </w:p>
    <w:p w:rsidR="003F3435" w:rsidRDefault="0032493E">
      <w:pPr>
        <w:spacing w:line="480" w:lineRule="auto"/>
        <w:ind w:firstLine="2880"/>
        <w:jc w:val="both"/>
      </w:pPr>
      <w:r>
        <w:t xml:space="preserve">(v)</w:t>
      </w:r>
      <w:r xml:space="preserve">
        <w:t> </w:t>
      </w:r>
      <w:r xml:space="preserve">
        <w:t> </w:t>
      </w:r>
      <w:r>
        <w:t xml:space="preserve">a Class A misdemeanor under Subchapter B, Chapter 365, Health and Safety Code, if the defendant has been previously convicted twice of an offense under that subchapter;</w:t>
      </w:r>
    </w:p>
    <w:p w:rsidR="003F3435" w:rsidRDefault="0032493E">
      <w:pPr>
        <w:spacing w:line="480" w:lineRule="auto"/>
        <w:ind w:firstLine="2880"/>
        <w:jc w:val="both"/>
      </w:pPr>
      <w:r>
        <w:t xml:space="preserve">(vi)</w:t>
      </w:r>
      <w:r xml:space="preserve">
        <w:t> </w:t>
      </w:r>
      <w:r xml:space="preserve">
        <w:t> </w:t>
      </w:r>
      <w:r>
        <w:t xml:space="preserve">any felony under Chapter 32, Human Resources Code, or Chapter 31, 32, 35A, or 37, Penal Code, that involves </w:t>
      </w:r>
      <w:r>
        <w:rPr>
          <w:u w:val="single"/>
        </w:rPr>
        <w:t xml:space="preserve">a health care</w:t>
      </w:r>
      <w:r>
        <w:t xml:space="preserve"> </w:t>
      </w:r>
      <w:r>
        <w:t xml:space="preserve">[</w:t>
      </w:r>
      <w:r>
        <w:rPr>
          <w:strike/>
        </w:rPr>
        <w:t xml:space="preserve">the state Medicaid</w:t>
      </w:r>
      <w:r>
        <w:t xml:space="preserve">] program</w:t>
      </w:r>
      <w:r>
        <w:rPr>
          <w:u w:val="single"/>
        </w:rPr>
        <w:t xml:space="preserve">, as defined by Section 35A.01, Penal Code</w:t>
      </w:r>
      <w:r>
        <w:t xml:space="preserve">;</w:t>
      </w:r>
    </w:p>
    <w:p w:rsidR="003F3435" w:rsidRDefault="0032493E">
      <w:pPr>
        <w:spacing w:line="480" w:lineRule="auto"/>
        <w:ind w:firstLine="2880"/>
        <w:jc w:val="both"/>
      </w:pPr>
      <w:r>
        <w:t xml:space="preserve">(vii)</w:t>
      </w:r>
      <w:r xml:space="preserve">
        <w:t> </w:t>
      </w:r>
      <w:r xml:space="preserve">
        <w:t> </w:t>
      </w:r>
      <w:r>
        <w:t xml:space="preserve">a Class B misdemeanor under Chapter 522, Business &amp; Commerce Code;</w:t>
      </w:r>
    </w:p>
    <w:p w:rsidR="003F3435" w:rsidRDefault="0032493E">
      <w:pPr>
        <w:spacing w:line="480" w:lineRule="auto"/>
        <w:ind w:firstLine="2880"/>
        <w:jc w:val="both"/>
      </w:pPr>
      <w:r>
        <w:t xml:space="preserve">(viii)</w:t>
      </w:r>
      <w:r xml:space="preserve">
        <w:t> </w:t>
      </w:r>
      <w:r xml:space="preserve">
        <w:t> </w:t>
      </w:r>
      <w:r>
        <w:t xml:space="preserve">a Class A misdemeanor under Section 306.051, Business &amp; Commerce Code;</w:t>
      </w:r>
    </w:p>
    <w:p w:rsidR="003F3435" w:rsidRDefault="0032493E">
      <w:pPr>
        <w:spacing w:line="480" w:lineRule="auto"/>
        <w:ind w:firstLine="2880"/>
        <w:jc w:val="both"/>
      </w:pPr>
      <w:r>
        <w:t xml:space="preserve">(ix)</w:t>
      </w:r>
      <w:r xml:space="preserve">
        <w:t> </w:t>
      </w:r>
      <w:r xml:space="preserve">
        <w:t> </w:t>
      </w:r>
      <w:r>
        <w:t xml:space="preserve">any offense under Section 42.10, Penal Code;</w:t>
      </w:r>
    </w:p>
    <w:p w:rsidR="003F3435" w:rsidRDefault="0032493E">
      <w:pPr>
        <w:spacing w:line="480" w:lineRule="auto"/>
        <w:ind w:firstLine="2880"/>
        <w:jc w:val="both"/>
      </w:pPr>
      <w:r>
        <w:t xml:space="preserve">(x)</w:t>
      </w:r>
      <w:r xml:space="preserve">
        <w:t> </w:t>
      </w:r>
      <w:r xml:space="preserve">
        <w:t> </w:t>
      </w:r>
      <w:r>
        <w:t xml:space="preserve">any offense under Section 46.06(a)(1) or 46.14, Penal Code;</w:t>
      </w:r>
    </w:p>
    <w:p w:rsidR="003F3435" w:rsidRDefault="0032493E">
      <w:pPr>
        <w:spacing w:line="480" w:lineRule="auto"/>
        <w:ind w:firstLine="2880"/>
        <w:jc w:val="both"/>
      </w:pPr>
      <w:r>
        <w:t xml:space="preserve">(xi)</w:t>
      </w:r>
      <w:r xml:space="preserve">
        <w:t> </w:t>
      </w:r>
      <w:r xml:space="preserve">
        <w:t> </w:t>
      </w:r>
      <w:r>
        <w:t xml:space="preserve">any offense under Chapter 71, Penal Code;</w:t>
      </w:r>
    </w:p>
    <w:p w:rsidR="003F3435" w:rsidRDefault="0032493E">
      <w:pPr>
        <w:spacing w:line="480" w:lineRule="auto"/>
        <w:ind w:firstLine="2880"/>
        <w:jc w:val="both"/>
      </w:pPr>
      <w:r>
        <w:t xml:space="preserve">(xii)</w:t>
      </w:r>
      <w:r xml:space="preserve">
        <w:t> </w:t>
      </w:r>
      <w:r xml:space="preserve">
        <w:t> </w:t>
      </w:r>
      <w:r>
        <w:t xml:space="preserve">any offense under Section 20.05 or 20.06, Penal Code; or</w:t>
      </w:r>
    </w:p>
    <w:p w:rsidR="003F3435" w:rsidRDefault="0032493E">
      <w:pPr>
        <w:spacing w:line="480" w:lineRule="auto"/>
        <w:ind w:firstLine="2880"/>
        <w:jc w:val="both"/>
      </w:pPr>
      <w:r>
        <w:t xml:space="preserve">(xiii)</w:t>
      </w:r>
      <w:r xml:space="preserve">
        <w:t> </w:t>
      </w:r>
      <w:r xml:space="preserve">
        <w:t> </w:t>
      </w:r>
      <w:r>
        <w:t xml:space="preserve">an offense under Section 326.002, Business &amp; Commerce Code;</w:t>
      </w:r>
    </w:p>
    <w:p w:rsidR="003F3435" w:rsidRDefault="0032493E">
      <w:pPr>
        <w:spacing w:line="480" w:lineRule="auto"/>
        <w:ind w:firstLine="2160"/>
        <w:jc w:val="both"/>
      </w:pPr>
      <w:r>
        <w:t xml:space="preserve">(C)</w:t>
      </w:r>
      <w:r xml:space="preserve">
        <w:t> </w:t>
      </w:r>
      <w:r xml:space="preserve">
        <w:t> </w:t>
      </w:r>
      <w:r>
        <w:t xml:space="preserve">the proceeds gained from the commission of a felony listed in Paragraph (A) or (B) of this subdivision, a misdemeanor listed in Paragraph (B)(vii), (ix), (x), or (xi) of this subdivision, or a crime of violence;</w:t>
      </w:r>
    </w:p>
    <w:p w:rsidR="003F3435" w:rsidRDefault="0032493E">
      <w:pPr>
        <w:spacing w:line="480" w:lineRule="auto"/>
        <w:ind w:firstLine="2160"/>
        <w:jc w:val="both"/>
      </w:pPr>
      <w:r>
        <w:t xml:space="preserve">(D)</w:t>
      </w:r>
      <w:r xml:space="preserve">
        <w:t> </w:t>
      </w:r>
      <w:r xml:space="preserve">
        <w:t> </w:t>
      </w:r>
      <w:r>
        <w:t xml:space="preserve">acquired with proceeds gained from the commission of a felony listed in Paragraph (A) or (B) of this subdivision, a misdemeanor listed in Paragraph (B)(vii), (ix), (x), or (xi) of this subdivision, or a crime of violence;</w:t>
      </w:r>
    </w:p>
    <w:p w:rsidR="003F3435" w:rsidRDefault="0032493E">
      <w:pPr>
        <w:spacing w:line="480" w:lineRule="auto"/>
        <w:ind w:firstLine="2160"/>
        <w:jc w:val="both"/>
      </w:pPr>
      <w:r>
        <w:t xml:space="preserve">(E)</w:t>
      </w:r>
      <w:r xml:space="preserve">
        <w:t> </w:t>
      </w:r>
      <w:r xml:space="preserve">
        <w:t> </w:t>
      </w:r>
      <w:r>
        <w:t xml:space="preserve">used to facilitate or intended to be used to facilitate the commission of a felony under Section 15.031 or 43.25, Penal Code; or</w:t>
      </w:r>
    </w:p>
    <w:p w:rsidR="003F3435" w:rsidRDefault="0032493E">
      <w:pPr>
        <w:spacing w:line="480" w:lineRule="auto"/>
        <w:ind w:firstLine="2160"/>
        <w:jc w:val="both"/>
      </w:pPr>
      <w:r>
        <w:t xml:space="preserve">(F)</w:t>
      </w:r>
      <w:r xml:space="preserve">
        <w:t> </w:t>
      </w:r>
      <w:r xml:space="preserve">
        <w:t> </w:t>
      </w:r>
      <w:r>
        <w:t xml:space="preserve">used to facilitate or intended to be used to facilitate the commission of a felony under Section 20A.02 or Chapter 43,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59.06(p), Code of Criminal Procedure, is amended to read as follows:</w:t>
      </w:r>
    </w:p>
    <w:p w:rsidR="003F3435" w:rsidRDefault="0032493E">
      <w:pPr>
        <w:spacing w:line="480" w:lineRule="auto"/>
        <w:ind w:firstLine="720"/>
        <w:jc w:val="both"/>
      </w:pPr>
      <w:r>
        <w:t xml:space="preserve">(p)</w:t>
      </w:r>
      <w:r xml:space="preserve">
        <w:t> </w:t>
      </w:r>
      <w:r xml:space="preserve">
        <w:t> </w:t>
      </w:r>
      <w:r>
        <w:t xml:space="preserve">Notwithstanding Subsection (a), and to the extent necessary to protect the </w:t>
      </w:r>
      <w:r>
        <w:rPr>
          <w:u w:val="single"/>
        </w:rPr>
        <w:t xml:space="preserve">state's</w:t>
      </w:r>
      <w:r>
        <w:t xml:space="preserve"> [</w:t>
      </w:r>
      <w:r>
        <w:rPr>
          <w:strike/>
        </w:rPr>
        <w:t xml:space="preserve">commission's</w:t>
      </w:r>
      <w:r>
        <w:t xml:space="preserve">] ability to recover amounts wrongfully obtained by the owner of the property and associated damages and penalties to which the </w:t>
      </w:r>
      <w:r>
        <w:rPr>
          <w:u w:val="single"/>
        </w:rPr>
        <w:t xml:space="preserve">affected health care program</w:t>
      </w:r>
      <w:r>
        <w:t xml:space="preserve"> [</w:t>
      </w:r>
      <w:r>
        <w:rPr>
          <w:strike/>
        </w:rPr>
        <w:t xml:space="preserve">commission</w:t>
      </w:r>
      <w:r>
        <w:t xml:space="preserve">] may otherwise be entitled by law, the attorney representing the state shall transfer to the </w:t>
      </w:r>
      <w:r>
        <w:rPr>
          <w:u w:val="single"/>
        </w:rPr>
        <w:t xml:space="preserve">governmental entity administering the affected health care program</w:t>
      </w:r>
      <w:r>
        <w:t xml:space="preserve"> [</w:t>
      </w:r>
      <w:r>
        <w:rPr>
          <w:strike/>
        </w:rPr>
        <w:t xml:space="preserve">Health and Human Services Commission</w:t>
      </w:r>
      <w:r>
        <w:t xml:space="preserve">] all forfeited property defined as contraband under Article 59.01(2)(B)(vi). </w:t>
      </w:r>
      <w:r>
        <w:t xml:space="preserve"> </w:t>
      </w:r>
      <w:r>
        <w:t xml:space="preserve">If the forfeited property consists of property other than money or negotiable instruments, the attorney representing the state may, </w:t>
      </w:r>
      <w:r>
        <w:rPr>
          <w:u w:val="single"/>
        </w:rPr>
        <w:t xml:space="preserve">with the consent of the governmental entity administering the affected health care program</w:t>
      </w:r>
      <w:r>
        <w:t xml:space="preserve"> [</w:t>
      </w:r>
      <w:r>
        <w:rPr>
          <w:strike/>
        </w:rPr>
        <w:t xml:space="preserve">if approved by the commission</w:t>
      </w:r>
      <w:r>
        <w:t xml:space="preserve">], sell the property and deliver to the </w:t>
      </w:r>
      <w:r>
        <w:rPr>
          <w:u w:val="single"/>
        </w:rPr>
        <w:t xml:space="preserve">governmental entity administering the affected health care program</w:t>
      </w:r>
      <w:r>
        <w:t xml:space="preserve"> [</w:t>
      </w:r>
      <w:r>
        <w:rPr>
          <w:strike/>
        </w:rPr>
        <w:t xml:space="preserve">commission</w:t>
      </w:r>
      <w:r>
        <w:t xml:space="preserve">] the proceeds from the sale, minus costs attributable to the sale. </w:t>
      </w:r>
      <w:r>
        <w:t xml:space="preserve"> </w:t>
      </w:r>
      <w:r>
        <w:t xml:space="preserve">The sale must be conducted in a manner that is reasonably expected to result in receiving the fair market value for the property.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for whom the facility or the individual employer is entitled to obtain criminal history record information may not be employed in a facility or by an individual employer if the person has been convicted of an offense listed in this subsection:</w:t>
      </w:r>
    </w:p>
    <w:p w:rsidR="003F3435" w:rsidRDefault="0032493E">
      <w:pPr>
        <w:spacing w:line="480" w:lineRule="auto"/>
        <w:ind w:firstLine="1440"/>
        <w:jc w:val="both"/>
      </w:pPr>
      <w:r>
        <w:t xml:space="preserve">(1)</w:t>
      </w:r>
      <w:r xml:space="preserve">
        <w:t> </w:t>
      </w:r>
      <w:r xml:space="preserve">
        <w:t> </w:t>
      </w:r>
      <w:r>
        <w:t xml:space="preserve">an offense under Chapter 19, Penal Code (criminal homicide);</w:t>
      </w:r>
    </w:p>
    <w:p w:rsidR="003F3435" w:rsidRDefault="0032493E">
      <w:pPr>
        <w:spacing w:line="480" w:lineRule="auto"/>
        <w:ind w:firstLine="1440"/>
        <w:jc w:val="both"/>
      </w:pPr>
      <w:r>
        <w:t xml:space="preserve">(2)</w:t>
      </w:r>
      <w:r xml:space="preserve">
        <w:t> </w:t>
      </w:r>
      <w:r xml:space="preserve">
        <w:t> </w:t>
      </w:r>
      <w:r>
        <w:t xml:space="preserve">an offense under Chapter 20, Penal Code (kidnapping, unlawful restraint, and smuggling of persons);</w:t>
      </w:r>
    </w:p>
    <w:p w:rsidR="003F3435" w:rsidRDefault="0032493E">
      <w:pPr>
        <w:spacing w:line="480" w:lineRule="auto"/>
        <w:ind w:firstLine="1440"/>
        <w:jc w:val="both"/>
      </w:pPr>
      <w:r>
        <w:t xml:space="preserve">(3)</w:t>
      </w:r>
      <w:r xml:space="preserve">
        <w:t> </w:t>
      </w:r>
      <w:r xml:space="preserve">
        <w:t> </w:t>
      </w:r>
      <w:r>
        <w:t xml:space="preserve">an offense under Section 21.02, Penal Code (continuous sexual abuse of young child or children), or Section 21.11, Penal Code (indecency with a child);</w:t>
      </w:r>
    </w:p>
    <w:p w:rsidR="003F3435" w:rsidRDefault="0032493E">
      <w:pPr>
        <w:spacing w:line="480" w:lineRule="auto"/>
        <w:ind w:firstLine="1440"/>
        <w:jc w:val="both"/>
      </w:pPr>
      <w:r>
        <w:t xml:space="preserve">(4)</w:t>
      </w:r>
      <w:r xml:space="preserve">
        <w:t> </w:t>
      </w:r>
      <w:r xml:space="preserve">
        <w:t> </w:t>
      </w:r>
      <w:r>
        <w:t xml:space="preserve">an offense under Section 22.011, Penal Code (sexual assault);</w:t>
      </w:r>
    </w:p>
    <w:p w:rsidR="003F3435" w:rsidRDefault="0032493E">
      <w:pPr>
        <w:spacing w:line="480" w:lineRule="auto"/>
        <w:ind w:firstLine="1440"/>
        <w:jc w:val="both"/>
      </w:pPr>
      <w:r>
        <w:t xml:space="preserve">(5)</w:t>
      </w:r>
      <w:r xml:space="preserve">
        <w:t> </w:t>
      </w:r>
      <w:r xml:space="preserve">
        <w:t> </w:t>
      </w:r>
      <w:r>
        <w:t xml:space="preserve">an offense under Section 22.02, Penal Code (aggravated assault);</w:t>
      </w:r>
    </w:p>
    <w:p w:rsidR="003F3435" w:rsidRDefault="0032493E">
      <w:pPr>
        <w:spacing w:line="480" w:lineRule="auto"/>
        <w:ind w:firstLine="1440"/>
        <w:jc w:val="both"/>
      </w:pPr>
      <w:r>
        <w:t xml:space="preserve">(6)</w:t>
      </w:r>
      <w:r xml:space="preserve">
        <w:t> </w:t>
      </w:r>
      <w:r xml:space="preserve">
        <w:t> </w:t>
      </w:r>
      <w:r>
        <w:t xml:space="preserve">an offense under Section 22.04, Penal Code (injury to a child, elderly individual, or disabled individual);</w:t>
      </w:r>
    </w:p>
    <w:p w:rsidR="003F3435" w:rsidRDefault="0032493E">
      <w:pPr>
        <w:spacing w:line="480" w:lineRule="auto"/>
        <w:ind w:firstLine="1440"/>
        <w:jc w:val="both"/>
      </w:pPr>
      <w:r>
        <w:t xml:space="preserve">(7)</w:t>
      </w:r>
      <w:r xml:space="preserve">
        <w:t> </w:t>
      </w:r>
      <w:r xml:space="preserve">
        <w:t> </w:t>
      </w:r>
      <w:r>
        <w:t xml:space="preserve">an offense under Section 22.041, Penal Code (abandoning or endangering child);</w:t>
      </w:r>
    </w:p>
    <w:p w:rsidR="003F3435" w:rsidRDefault="0032493E">
      <w:pPr>
        <w:spacing w:line="480" w:lineRule="auto"/>
        <w:ind w:firstLine="1440"/>
        <w:jc w:val="both"/>
      </w:pPr>
      <w:r>
        <w:t xml:space="preserve">(8)</w:t>
      </w:r>
      <w:r xml:space="preserve">
        <w:t> </w:t>
      </w:r>
      <w:r xml:space="preserve">
        <w:t> </w:t>
      </w:r>
      <w:r>
        <w:t xml:space="preserve">an offense under Section 22.08, Penal Code (aiding suicide);</w:t>
      </w:r>
    </w:p>
    <w:p w:rsidR="003F3435" w:rsidRDefault="0032493E">
      <w:pPr>
        <w:spacing w:line="480" w:lineRule="auto"/>
        <w:ind w:firstLine="1440"/>
        <w:jc w:val="both"/>
      </w:pPr>
      <w:r>
        <w:t xml:space="preserve">(9)</w:t>
      </w:r>
      <w:r xml:space="preserve">
        <w:t> </w:t>
      </w:r>
      <w:r xml:space="preserve">
        <w:t> </w:t>
      </w:r>
      <w:r>
        <w:t xml:space="preserve">an offense under Section 25.031, Penal Code (agreement to abduct from custody);</w:t>
      </w:r>
    </w:p>
    <w:p w:rsidR="003F3435" w:rsidRDefault="0032493E">
      <w:pPr>
        <w:spacing w:line="480" w:lineRule="auto"/>
        <w:ind w:firstLine="1440"/>
        <w:jc w:val="both"/>
      </w:pPr>
      <w:r>
        <w:t xml:space="preserve">(10)</w:t>
      </w:r>
      <w:r xml:space="preserve">
        <w:t> </w:t>
      </w:r>
      <w:r xml:space="preserve">
        <w:t> </w:t>
      </w:r>
      <w:r>
        <w:t xml:space="preserve">an offense under Section 25.08, Penal Code (sale or purchase of child);</w:t>
      </w:r>
    </w:p>
    <w:p w:rsidR="003F3435" w:rsidRDefault="0032493E">
      <w:pPr>
        <w:spacing w:line="480" w:lineRule="auto"/>
        <w:ind w:firstLine="1440"/>
        <w:jc w:val="both"/>
      </w:pPr>
      <w:r>
        <w:t xml:space="preserve">(11)</w:t>
      </w:r>
      <w:r xml:space="preserve">
        <w:t> </w:t>
      </w:r>
      <w:r xml:space="preserve">
        <w:t> </w:t>
      </w:r>
      <w:r>
        <w:t xml:space="preserve">an offense under Section 28.02, Penal Code (arson);</w:t>
      </w:r>
    </w:p>
    <w:p w:rsidR="003F3435" w:rsidRDefault="0032493E">
      <w:pPr>
        <w:spacing w:line="480" w:lineRule="auto"/>
        <w:ind w:firstLine="1440"/>
        <w:jc w:val="both"/>
      </w:pPr>
      <w:r>
        <w:t xml:space="preserve">(12)</w:t>
      </w:r>
      <w:r xml:space="preserve">
        <w:t> </w:t>
      </w:r>
      <w:r xml:space="preserve">
        <w:t> </w:t>
      </w:r>
      <w:r>
        <w:t xml:space="preserve">an offense under Section 29.02, Penal Code (robbery);</w:t>
      </w:r>
    </w:p>
    <w:p w:rsidR="003F3435" w:rsidRDefault="0032493E">
      <w:pPr>
        <w:spacing w:line="480" w:lineRule="auto"/>
        <w:ind w:firstLine="1440"/>
        <w:jc w:val="both"/>
      </w:pPr>
      <w:r>
        <w:t xml:space="preserve">(13)</w:t>
      </w:r>
      <w:r xml:space="preserve">
        <w:t> </w:t>
      </w:r>
      <w:r xml:space="preserve">
        <w:t> </w:t>
      </w:r>
      <w:r>
        <w:t xml:space="preserve">an offense under Section 29.03, Penal Code (aggravated robbery);</w:t>
      </w:r>
    </w:p>
    <w:p w:rsidR="003F3435" w:rsidRDefault="0032493E">
      <w:pPr>
        <w:spacing w:line="480" w:lineRule="auto"/>
        <w:ind w:firstLine="1440"/>
        <w:jc w:val="both"/>
      </w:pPr>
      <w:r>
        <w:t xml:space="preserve">(14)</w:t>
      </w:r>
      <w:r xml:space="preserve">
        <w:t> </w:t>
      </w:r>
      <w:r xml:space="preserve">
        <w:t> </w:t>
      </w:r>
      <w:r>
        <w:t xml:space="preserve">an offense under Section 21.08, Penal Code (indecent exposure);</w:t>
      </w:r>
    </w:p>
    <w:p w:rsidR="003F3435" w:rsidRDefault="0032493E">
      <w:pPr>
        <w:spacing w:line="480" w:lineRule="auto"/>
        <w:ind w:firstLine="1440"/>
        <w:jc w:val="both"/>
      </w:pPr>
      <w:r>
        <w:t xml:space="preserve">(15)</w:t>
      </w:r>
      <w:r xml:space="preserve">
        <w:t> </w:t>
      </w:r>
      <w:r xml:space="preserve">
        <w:t> </w:t>
      </w:r>
      <w:r>
        <w:t xml:space="preserve">an offense under Section 21.12, Penal Code (improper relationship between educator and student);</w:t>
      </w:r>
    </w:p>
    <w:p w:rsidR="003F3435" w:rsidRDefault="0032493E">
      <w:pPr>
        <w:spacing w:line="480" w:lineRule="auto"/>
        <w:ind w:firstLine="1440"/>
        <w:jc w:val="both"/>
      </w:pPr>
      <w:r>
        <w:t xml:space="preserve">(16)</w:t>
      </w:r>
      <w:r xml:space="preserve">
        <w:t> </w:t>
      </w:r>
      <w:r xml:space="preserve">
        <w:t> </w:t>
      </w:r>
      <w:r>
        <w:t xml:space="preserve">an offense under Section 21.15, Penal Code </w:t>
      </w:r>
      <w:r>
        <w:rPr>
          <w:u w:val="single"/>
        </w:rPr>
        <w:t xml:space="preserve">(invasive</w:t>
      </w:r>
      <w:r>
        <w:t xml:space="preserve"> [</w:t>
      </w:r>
      <w:r>
        <w:rPr>
          <w:strike/>
        </w:rPr>
        <w:t xml:space="preserve">(improper photography or</w:t>
      </w:r>
      <w:r>
        <w:t xml:space="preserve">] visual recording);</w:t>
      </w:r>
    </w:p>
    <w:p w:rsidR="003F3435" w:rsidRDefault="0032493E">
      <w:pPr>
        <w:spacing w:line="480" w:lineRule="auto"/>
        <w:ind w:firstLine="1440"/>
        <w:jc w:val="both"/>
      </w:pPr>
      <w:r>
        <w:t xml:space="preserve">(17)</w:t>
      </w:r>
      <w:r xml:space="preserve">
        <w:t> </w:t>
      </w:r>
      <w:r xml:space="preserve">
        <w:t> </w:t>
      </w:r>
      <w:r>
        <w:t xml:space="preserve">an offense under Section 22.05, Penal Code (deadly conduct);</w:t>
      </w:r>
    </w:p>
    <w:p w:rsidR="003F3435" w:rsidRDefault="0032493E">
      <w:pPr>
        <w:spacing w:line="480" w:lineRule="auto"/>
        <w:ind w:firstLine="1440"/>
        <w:jc w:val="both"/>
      </w:pPr>
      <w:r>
        <w:t xml:space="preserve">(18)</w:t>
      </w:r>
      <w:r xml:space="preserve">
        <w:t> </w:t>
      </w:r>
      <w:r xml:space="preserve">
        <w:t> </w:t>
      </w:r>
      <w:r>
        <w:t xml:space="preserve">an offense under Section 22.021, Penal Code (aggravated sexual assault);</w:t>
      </w:r>
    </w:p>
    <w:p w:rsidR="003F3435" w:rsidRDefault="0032493E">
      <w:pPr>
        <w:spacing w:line="480" w:lineRule="auto"/>
        <w:ind w:firstLine="1440"/>
        <w:jc w:val="both"/>
      </w:pPr>
      <w:r>
        <w:t xml:space="preserve">(19)</w:t>
      </w:r>
      <w:r xml:space="preserve">
        <w:t> </w:t>
      </w:r>
      <w:r xml:space="preserve">
        <w:t> </w:t>
      </w:r>
      <w:r>
        <w:t xml:space="preserve">an offense under Section 22.07, Penal Code (terroristic threat);</w:t>
      </w:r>
    </w:p>
    <w:p w:rsidR="003F3435" w:rsidRDefault="0032493E">
      <w:pPr>
        <w:spacing w:line="480" w:lineRule="auto"/>
        <w:ind w:firstLine="1440"/>
        <w:jc w:val="both"/>
      </w:pPr>
      <w:r>
        <w:t xml:space="preserve">(20)</w:t>
      </w:r>
      <w:r xml:space="preserve">
        <w:t> </w:t>
      </w:r>
      <w:r xml:space="preserve">
        <w:t> </w:t>
      </w:r>
      <w:r>
        <w:t xml:space="preserve">an offense under Section 32.53, Penal Code (exploitation of child, elderly individual, or disabled individual);</w:t>
      </w:r>
    </w:p>
    <w:p w:rsidR="003F3435" w:rsidRDefault="0032493E">
      <w:pPr>
        <w:spacing w:line="480" w:lineRule="auto"/>
        <w:ind w:firstLine="1440"/>
        <w:jc w:val="both"/>
      </w:pPr>
      <w:r>
        <w:t xml:space="preserve">(21)</w:t>
      </w:r>
      <w:r xml:space="preserve">
        <w:t> </w:t>
      </w:r>
      <w:r xml:space="preserve">
        <w:t> </w:t>
      </w:r>
      <w:r>
        <w:t xml:space="preserve">an offense under Section 33.021, Penal Code (online solicitation of a minor);</w:t>
      </w:r>
    </w:p>
    <w:p w:rsidR="003F3435" w:rsidRDefault="0032493E">
      <w:pPr>
        <w:spacing w:line="480" w:lineRule="auto"/>
        <w:ind w:firstLine="1440"/>
        <w:jc w:val="both"/>
      </w:pPr>
      <w:r>
        <w:t xml:space="preserve">(22)</w:t>
      </w:r>
      <w:r xml:space="preserve">
        <w:t> </w:t>
      </w:r>
      <w:r xml:space="preserve">
        <w:t> </w:t>
      </w:r>
      <w:r>
        <w:t xml:space="preserve">an offense under Section 34.02, Penal Code (money laundering);</w:t>
      </w:r>
    </w:p>
    <w:p w:rsidR="003F3435" w:rsidRDefault="0032493E">
      <w:pPr>
        <w:spacing w:line="480" w:lineRule="auto"/>
        <w:ind w:firstLine="1440"/>
        <w:jc w:val="both"/>
      </w:pPr>
      <w:r>
        <w:t xml:space="preserve">(23)</w:t>
      </w:r>
      <w:r xml:space="preserve">
        <w:t> </w:t>
      </w:r>
      <w:r xml:space="preserve">
        <w:t> </w:t>
      </w:r>
      <w:r>
        <w:t xml:space="preserve">an offense under Section 35A.02, Penal Code (</w:t>
      </w:r>
      <w:r>
        <w:rPr>
          <w:u w:val="single"/>
        </w:rPr>
        <w:t xml:space="preserve">health care</w:t>
      </w:r>
      <w:r>
        <w:t xml:space="preserve"> [</w:t>
      </w:r>
      <w:r>
        <w:rPr>
          <w:strike/>
        </w:rPr>
        <w:t xml:space="preserve">Medicaid</w:t>
      </w:r>
      <w:r>
        <w:t xml:space="preserve">] fraud);</w:t>
      </w:r>
    </w:p>
    <w:p w:rsidR="003F3435" w:rsidRDefault="0032493E">
      <w:pPr>
        <w:spacing w:line="480" w:lineRule="auto"/>
        <w:ind w:firstLine="1440"/>
        <w:jc w:val="both"/>
      </w:pPr>
      <w:r>
        <w:t xml:space="preserve">(24)</w:t>
      </w:r>
      <w:r xml:space="preserve">
        <w:t> </w:t>
      </w:r>
      <w:r xml:space="preserve">
        <w:t> </w:t>
      </w:r>
      <w:r>
        <w:t xml:space="preserve">an offense under Section 36.06, Penal Code (obstruction or retaliation);</w:t>
      </w:r>
    </w:p>
    <w:p w:rsidR="003F3435" w:rsidRDefault="0032493E">
      <w:pPr>
        <w:spacing w:line="480" w:lineRule="auto"/>
        <w:ind w:firstLine="1440"/>
        <w:jc w:val="both"/>
      </w:pPr>
      <w:r>
        <w:t xml:space="preserve">(25)</w:t>
      </w:r>
      <w:r xml:space="preserve">
        <w:t> </w:t>
      </w:r>
      <w:r xml:space="preserve">
        <w:t> </w:t>
      </w:r>
      <w:r>
        <w:t xml:space="preserve">an offense under Section 42.09, Penal Code (cruelty to livestock animals), or under Section 42.092, Penal Code (cruelty to nonlivestock animals); or</w:t>
      </w:r>
    </w:p>
    <w:p w:rsidR="003F3435" w:rsidRDefault="0032493E">
      <w:pPr>
        <w:spacing w:line="480" w:lineRule="auto"/>
        <w:ind w:firstLine="1440"/>
        <w:jc w:val="both"/>
      </w:pPr>
      <w:r>
        <w:t xml:space="preserve">(26)</w:t>
      </w:r>
      <w:r xml:space="preserve">
        <w:t> </w:t>
      </w:r>
      <w:r xml:space="preserve">
        <w:t> </w:t>
      </w:r>
      <w:r>
        <w:t xml:space="preserve">a conviction under the laws of another state, federal law, or the Uniform Code of Military Justice for an offense containing elements that are substantially similar to the elements of an offense listed by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35A, Penal Code, is amended to read as follows:</w:t>
      </w:r>
    </w:p>
    <w:p w:rsidR="003F3435" w:rsidRDefault="0032493E">
      <w:pPr>
        <w:spacing w:line="480" w:lineRule="auto"/>
        <w:jc w:val="center"/>
      </w:pPr>
      <w:r>
        <w:t xml:space="preserve">CHAPTER</w:t>
      </w:r>
      <w:r xml:space="preserve">
        <w:t> </w:t>
      </w:r>
      <w:r>
        <w:t xml:space="preserve">35A.</w:t>
      </w:r>
      <w:r xml:space="preserve">
        <w:t> </w:t>
      </w:r>
      <w:r xml:space="preserve">
        <w:t> </w:t>
      </w:r>
      <w:r>
        <w:rPr>
          <w:u w:val="single"/>
        </w:rPr>
        <w:t xml:space="preserve">HEALTH CARE</w:t>
      </w:r>
      <w:r>
        <w:t xml:space="preserve"> [</w:t>
      </w:r>
      <w:r>
        <w:rPr>
          <w:strike/>
        </w:rPr>
        <w:t xml:space="preserve">MEDICAID</w:t>
      </w:r>
      <w:r>
        <w:t xml:space="preserve">] FRAUD</w:t>
      </w:r>
    </w:p>
    <w:p w:rsidR="003F3435" w:rsidRDefault="0032493E">
      <w:pPr>
        <w:spacing w:line="480" w:lineRule="auto"/>
        <w:ind w:firstLine="720"/>
        <w:jc w:val="both"/>
      </w:pPr>
      <w:r>
        <w:t xml:space="preserve">Sec.</w:t>
      </w:r>
      <w:r xml:space="preserve">
        <w:t> </w:t>
      </w:r>
      <w:r>
        <w:t xml:space="preserve">35A.01.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"Claim" </w:t>
      </w:r>
      <w:r>
        <w:rPr>
          <w:u w:val="single"/>
        </w:rPr>
        <w:t xml:space="preserve">means a written or electronically submitted request or demand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submitted by a provider or the provider's agent and identifies a service or product provided or purported to have been provided to a health care recipient as reimbursable under a health care program, without regard to whether the money that is requested or demanded is paid;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states the income earned or expense incurred by a provider in providing a service or product and is used to determine a rate of payment under a health care program</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(2)</w:t>
      </w:r>
      <w:r xml:space="preserve">
        <w:t> </w:t>
      </w:r>
      <w:r xml:space="preserve">
        <w:t> </w:t>
      </w:r>
      <w:r>
        <w:t xml:space="preserve">"Fiscal agent" </w:t>
      </w:r>
      <w:r>
        <w:rPr>
          <w:u w:val="single"/>
        </w:rPr>
        <w:t xml:space="preserve">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through a contractual relationship with a state agency or the federal government, receives, processes, and pays a claim under a health care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designated agent of a person described by Paragraph (A)</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(3)</w:t>
      </w:r>
      <w:r xml:space="preserve">
        <w:t> </w:t>
      </w:r>
      <w:r xml:space="preserve">
        <w:t> </w:t>
      </w:r>
      <w:r>
        <w:t xml:space="preserve">"Health care practitioner" </w:t>
      </w:r>
      <w:r>
        <w:rPr>
          <w:u w:val="single"/>
        </w:rPr>
        <w:t xml:space="preserve">means a dentist, podiatrist, psychologist, physical therapist, chiropractor, registered nurse, or other provider licensed to provide health care services in this state</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"Health care program" means a program funded by this state, the federal government, or both and designed to provide health care services to health care recipients, including a program that is administered in whole or in part through a managed care delivery model.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care recipient" means an individual to whom a service or product is provided or purported to have been provided and with respect to whom a person claims or receives a payment for that service or product from a health care program or fiscal agent, without regard to whether the individual was eligible for benefits under the health care program.</w:t>
      </w:r>
    </w:p>
    <w:p w:rsidR="003F3435" w:rsidRDefault="0032493E">
      <w:pPr>
        <w:spacing w:line="480" w:lineRule="auto"/>
        <w:ind w:firstLine="1440"/>
        <w:jc w:val="both"/>
      </w:pPr>
      <w:r>
        <w:rPr>
          <w:u w:val="single"/>
        </w:rPr>
        <w:t xml:space="preserve">(6)</w:t>
      </w:r>
      <w:r xml:space="preserve">
        <w:t> </w:t>
      </w:r>
      <w:r xml:space="preserve">
        <w:t> </w:t>
      </w:r>
      <w:r>
        <w:t xml:space="preserve">"Managed care organization" </w:t>
      </w:r>
      <w:r>
        <w:rPr>
          <w:u w:val="single"/>
        </w:rPr>
        <w:t xml:space="preserve">means a person who is authorized or otherwise permitted by law to arrange for or provide a managed care plan</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"Medicaid program" has the meaning assigned by Section 36.001, Human Resources Code.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"Medicaid recipient" has the meaning assigned by Section 36.001, Human Resources Code.</w:t>
      </w:r>
      <w:r>
        <w:t xml:space="preserve">]</w:t>
      </w:r>
    </w:p>
    <w:p w:rsidR="003F3435" w:rsidRDefault="0032493E">
      <w:pPr>
        <w:spacing w:line="480" w:lineRule="auto"/>
        <w:ind w:firstLine="1440"/>
        <w:jc w:val="both"/>
      </w:pPr>
      <w:r>
        <w:t xml:space="preserve">(7)</w:t>
      </w:r>
      <w:r xml:space="preserve">
        <w:t> </w:t>
      </w:r>
      <w:r xml:space="preserve">
        <w:t> </w:t>
      </w:r>
      <w:r>
        <w:t xml:space="preserve">"Physician" </w:t>
      </w:r>
      <w:r>
        <w:rPr>
          <w:u w:val="single"/>
        </w:rPr>
        <w:t xml:space="preserve">means a physician licensed to practice medicine in this state</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(8)</w:t>
      </w:r>
      <w:r xml:space="preserve">
        <w:t> </w:t>
      </w:r>
      <w:r xml:space="preserve">
        <w:t> </w:t>
      </w:r>
      <w:r>
        <w:t xml:space="preserve">"Provider" </w:t>
      </w:r>
      <w:r>
        <w:rPr>
          <w:u w:val="single"/>
        </w:rPr>
        <w:t xml:space="preserve">means a person who participates in or has applied to participate in a health care program as a supplier of a service or product and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management company that manages, operates, or controls another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including a medical vendor, who provides a service or product to another provider or the other provider's agent;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of the person who participates in or has applied to participate in the program;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managed care organization;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manufacturer or distributor of a product for which a health care program provides reimbursement</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(9)</w:t>
      </w:r>
      <w:r xml:space="preserve">
        <w:t> </w:t>
      </w:r>
      <w:r xml:space="preserve">
        <w:t> </w:t>
      </w:r>
      <w:r>
        <w:t xml:space="preserve">"Service" </w:t>
      </w:r>
      <w:r>
        <w:rPr>
          <w:u w:val="single"/>
        </w:rPr>
        <w:t xml:space="preserve">includes care or treatment of a health care recipient</w:t>
      </w:r>
      <w:r>
        <w:t xml:space="preserve"> [</w:t>
      </w:r>
      <w:r>
        <w:rPr>
          <w:strike/>
        </w:rPr>
        <w:t xml:space="preserve">has the meaning assigned by Section 36.001, Human Resources Code</w:t>
      </w:r>
      <w:r>
        <w:t xml:space="preserve">].</w:t>
      </w:r>
    </w:p>
    <w:p w:rsidR="003F3435" w:rsidRDefault="0032493E">
      <w:pPr>
        <w:spacing w:line="480" w:lineRule="auto"/>
        <w:ind w:firstLine="1440"/>
        <w:jc w:val="both"/>
      </w:pPr>
      <w:r>
        <w:t xml:space="preserve">(10)</w:t>
      </w:r>
      <w:r xml:space="preserve">
        <w:t> </w:t>
      </w:r>
      <w:r xml:space="preserve">
        <w:t> </w:t>
      </w:r>
      <w:r>
        <w:t xml:space="preserve">"High managerial agent" means a director, officer, or employee who is authorized to act on behalf of a provider and has duties of such responsibility that the conduct of the director, officer, or employee reasonably may be assumed to represent the policy or intent of the provider.</w:t>
      </w:r>
    </w:p>
    <w:p w:rsidR="003F3435" w:rsidRDefault="0032493E">
      <w:pPr>
        <w:spacing w:line="480" w:lineRule="auto"/>
        <w:ind w:firstLine="720"/>
        <w:jc w:val="both"/>
      </w:pPr>
      <w:r>
        <w:t xml:space="preserve">Sec.</w:t>
      </w:r>
      <w:r xml:space="preserve">
        <w:t> </w:t>
      </w:r>
      <w:r>
        <w:t xml:space="preserve">35A.02.</w:t>
      </w:r>
      <w:r xml:space="preserve">
        <w:t> </w:t>
      </w:r>
      <w:r xml:space="preserve">
        <w:t> </w:t>
      </w:r>
      <w:r>
        <w:rPr>
          <w:u w:val="single"/>
        </w:rPr>
        <w:t xml:space="preserve">HEALTH CARE</w:t>
      </w:r>
      <w:r>
        <w:t xml:space="preserve"> [</w:t>
      </w:r>
      <w:r>
        <w:rPr>
          <w:strike/>
        </w:rPr>
        <w:t xml:space="preserve">MEDICAID</w:t>
      </w:r>
      <w:r>
        <w:t xml:space="preserve">] FRAUD.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makes or causes to be made a false statement or misrepresentation of a material fact to permit a person to receive a benefit or payment under </w:t>
      </w:r>
      <w:r>
        <w:rPr>
          <w:u w:val="single"/>
        </w:rPr>
        <w:t xml:space="preserve">a health care</w:t>
      </w:r>
      <w:r>
        <w:t xml:space="preserve"> [</w:t>
      </w:r>
      <w:r>
        <w:rPr>
          <w:strike/>
        </w:rPr>
        <w:t xml:space="preserve">the Medicaid</w:t>
      </w:r>
      <w:r>
        <w:t xml:space="preserve">] program that is not authorized or that is greater than the benefit or payment that is authorized;</w:t>
      </w:r>
    </w:p>
    <w:p w:rsidR="003F3435" w:rsidRDefault="0032493E">
      <w:pPr>
        <w:spacing w:line="480" w:lineRule="auto"/>
        <w:ind w:firstLine="1440"/>
        <w:jc w:val="both"/>
      </w:pPr>
      <w:r>
        <w:t xml:space="preserve">(2)</w:t>
      </w:r>
      <w:r xml:space="preserve">
        <w:t> </w:t>
      </w:r>
      <w:r xml:space="preserve">
        <w:t> </w:t>
      </w:r>
      <w:r>
        <w:t xml:space="preserve">knowingly conceals or fails to disclose information that permits a person to receive a benefit or payment under </w:t>
      </w:r>
      <w:r>
        <w:rPr>
          <w:u w:val="single"/>
        </w:rPr>
        <w:t xml:space="preserve">a health care</w:t>
      </w:r>
      <w:r>
        <w:t xml:space="preserve"> [</w:t>
      </w:r>
      <w:r>
        <w:rPr>
          <w:strike/>
        </w:rPr>
        <w:t xml:space="preserve">the Medicaid</w:t>
      </w:r>
      <w:r>
        <w:t xml:space="preserve">] program that is not authorized or that is greater than the benefit or payment that is authorized;</w:t>
      </w:r>
    </w:p>
    <w:p w:rsidR="003F3435" w:rsidRDefault="0032493E">
      <w:pPr>
        <w:spacing w:line="480" w:lineRule="auto"/>
        <w:ind w:firstLine="1440"/>
        <w:jc w:val="both"/>
      </w:pPr>
      <w:r>
        <w:t xml:space="preserve">(3)</w:t>
      </w:r>
      <w:r xml:space="preserve">
        <w:t> </w:t>
      </w:r>
      <w:r xml:space="preserve">
        <w:t> </w:t>
      </w:r>
      <w:r>
        <w:t xml:space="preserve">knowingly applies for and receives a benefit or payment on behalf of another person under </w:t>
      </w:r>
      <w:r>
        <w:rPr>
          <w:u w:val="single"/>
        </w:rPr>
        <w:t xml:space="preserve">a health care</w:t>
      </w:r>
      <w:r>
        <w:t xml:space="preserve"> [</w:t>
      </w:r>
      <w:r>
        <w:rPr>
          <w:strike/>
        </w:rPr>
        <w:t xml:space="preserve">the Medicaid</w:t>
      </w:r>
      <w:r>
        <w:t xml:space="preserve">] program and converts any part of the benefit or payment to a use other than for the benefit of the person on whose behalf it was received;</w:t>
      </w:r>
    </w:p>
    <w:p w:rsidR="003F3435" w:rsidRDefault="0032493E">
      <w:pPr>
        <w:spacing w:line="480" w:lineRule="auto"/>
        <w:ind w:firstLine="1440"/>
        <w:jc w:val="both"/>
      </w:pPr>
      <w:r>
        <w:t xml:space="preserve">(4)</w:t>
      </w:r>
      <w:r xml:space="preserve">
        <w:t> </w:t>
      </w:r>
      <w:r xml:space="preserve">
        <w:t> </w:t>
      </w:r>
      <w:r>
        <w:t xml:space="preserve">knowingly makes, causes to be made, induces, or seeks to induce the making of a false statement or misrepresentation of material fact concerning:</w:t>
      </w:r>
    </w:p>
    <w:p w:rsidR="003F3435" w:rsidRDefault="0032493E">
      <w:pPr>
        <w:spacing w:line="480" w:lineRule="auto"/>
        <w:ind w:firstLine="2160"/>
        <w:jc w:val="both"/>
      </w:pPr>
      <w:r>
        <w:t xml:space="preserve">(A)</w:t>
      </w:r>
      <w:r xml:space="preserve">
        <w:t> </w:t>
      </w:r>
      <w:r xml:space="preserve">
        <w:t> </w:t>
      </w:r>
      <w:r>
        <w:t xml:space="preserve">the conditions or operation of a facility in order that the facility may qualify for certification or recertification </w:t>
      </w:r>
      <w:r>
        <w:rPr>
          <w:u w:val="single"/>
        </w:rPr>
        <w:t xml:space="preserve">under a health care program</w:t>
      </w:r>
      <w:r>
        <w:t xml:space="preserve"> </w:t>
      </w:r>
      <w:r>
        <w:t xml:space="preserve">[</w:t>
      </w:r>
      <w:r>
        <w:rPr>
          <w:strike/>
        </w:rPr>
        <w:t xml:space="preserve">required by the Medicaid program, including certification or recertification as:</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hospital;</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 nursing facility or skilled nursing facility;</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a hospice;</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an intermediate care facility for the mentally retarded;</w:t>
      </w:r>
    </w:p>
    <w:p w:rsidR="003F3435" w:rsidRDefault="0032493E">
      <w:pPr>
        <w:spacing w:line="480" w:lineRule="auto"/>
        <w:ind w:firstLine="2880"/>
        <w:jc w:val="both"/>
      </w:pPr>
      <w:r>
        <w:t xml:space="preserve">[</w:t>
      </w:r>
      <w:r>
        <w:rPr>
          <w:strike/>
        </w:rPr>
        <w:t xml:space="preserve">(v)</w:t>
      </w:r>
      <w:r xml:space="preserve">
        <w:rPr>
          <w:strike/>
        </w:rPr>
        <w:t> </w:t>
      </w:r>
      <w:r xml:space="preserve">
        <w:rPr>
          <w:strike/>
        </w:rPr>
        <w:t> </w:t>
      </w:r>
      <w:r>
        <w:rPr>
          <w:strike/>
        </w:rPr>
        <w:t xml:space="preserve">an assisted living facility; or</w:t>
      </w:r>
    </w:p>
    <w:p w:rsidR="003F3435" w:rsidRDefault="0032493E">
      <w:pPr>
        <w:spacing w:line="480" w:lineRule="auto"/>
        <w:ind w:firstLine="2880"/>
        <w:jc w:val="both"/>
      </w:pPr>
      <w:r>
        <w:t xml:space="preserve">[</w:t>
      </w:r>
      <w:r>
        <w:rPr>
          <w:strike/>
        </w:rPr>
        <w:t xml:space="preserve">(vi)</w:t>
      </w:r>
      <w:r xml:space="preserve">
        <w:rPr>
          <w:strike/>
        </w:rPr>
        <w:t> </w:t>
      </w:r>
      <w:r xml:space="preserve">
        <w:rPr>
          <w:strike/>
        </w:rPr>
        <w:t> </w:t>
      </w:r>
      <w:r>
        <w:rPr>
          <w:strike/>
        </w:rPr>
        <w:t xml:space="preserve">a home health agency</w:t>
      </w:r>
      <w:r>
        <w:t xml:space="preserve">]; or</w:t>
      </w:r>
    </w:p>
    <w:p w:rsidR="003F3435" w:rsidRDefault="0032493E">
      <w:pPr>
        <w:spacing w:line="480" w:lineRule="auto"/>
        <w:ind w:firstLine="2160"/>
        <w:jc w:val="both"/>
      </w:pPr>
      <w:r>
        <w:t xml:space="preserve">(B)</w:t>
      </w:r>
      <w:r xml:space="preserve">
        <w:t> </w:t>
      </w:r>
      <w:r xml:space="preserve">
        <w:t> </w:t>
      </w:r>
      <w:r>
        <w:t xml:space="preserve">information required to be provided by a federal or state law, rule, regulation, or provider agreement pertaining to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1440"/>
        <w:jc w:val="both"/>
      </w:pPr>
      <w:r>
        <w:t xml:space="preserve">(5)</w:t>
      </w:r>
      <w:r xml:space="preserve">
        <w:t> </w:t>
      </w:r>
      <w:r xml:space="preserve">
        <w:t> </w:t>
      </w:r>
      <w:r>
        <w:t xml:space="preserve">except as authorized under </w:t>
      </w:r>
      <w:r>
        <w:rPr>
          <w:u w:val="single"/>
        </w:rPr>
        <w:t xml:space="preserve">a health care</w:t>
      </w:r>
      <w:r>
        <w:t xml:space="preserve"> [</w:t>
      </w:r>
      <w:r>
        <w:rPr>
          <w:strike/>
        </w:rPr>
        <w:t xml:space="preserve">the Medicaid</w:t>
      </w:r>
      <w:r>
        <w:t xml:space="preserve">] program, knowingly pays, charges, solicits, accepts, or receives, in addition to an amount paid under the </w:t>
      </w:r>
      <w:r>
        <w:rPr>
          <w:u w:val="single"/>
        </w:rPr>
        <w:t xml:space="preserve">health care</w:t>
      </w:r>
      <w:r>
        <w:t xml:space="preserve"> [</w:t>
      </w:r>
      <w:r>
        <w:rPr>
          <w:strike/>
        </w:rPr>
        <w:t xml:space="preserve">Medicaid</w:t>
      </w:r>
      <w:r>
        <w:t xml:space="preserve">] program, a gift, money, [</w:t>
      </w:r>
      <w:r>
        <w:rPr>
          <w:strike/>
        </w:rPr>
        <w:t xml:space="preserve">a</w:t>
      </w:r>
      <w:r>
        <w:t xml:space="preserve">] donation, or other consideration as a condition to the provision of a service or product or the continued provision of a service or product if the cost of the service or product is paid for, in whole or in part, under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1440"/>
        <w:jc w:val="both"/>
      </w:pPr>
      <w:r>
        <w:t xml:space="preserve">(6)</w:t>
      </w:r>
      <w:r xml:space="preserve">
        <w:t> </w:t>
      </w:r>
      <w:r xml:space="preserve">
        <w:t> </w:t>
      </w:r>
      <w:r>
        <w:t xml:space="preserve">knowingly presents or causes to be presented a claim for payment under </w:t>
      </w:r>
      <w:r>
        <w:rPr>
          <w:u w:val="single"/>
        </w:rPr>
        <w:t xml:space="preserve">a health care</w:t>
      </w:r>
      <w:r>
        <w:t xml:space="preserve"> [</w:t>
      </w:r>
      <w:r>
        <w:rPr>
          <w:strike/>
        </w:rPr>
        <w:t xml:space="preserve">the Medicaid</w:t>
      </w:r>
      <w:r>
        <w:t xml:space="preserve">] program for a product provided or a service rendered by a person who:</w:t>
      </w:r>
    </w:p>
    <w:p w:rsidR="003F3435" w:rsidRDefault="0032493E">
      <w:pPr>
        <w:spacing w:line="480" w:lineRule="auto"/>
        <w:ind w:firstLine="2160"/>
        <w:jc w:val="both"/>
      </w:pPr>
      <w:r>
        <w:t xml:space="preserve">(A)</w:t>
      </w:r>
      <w:r xml:space="preserve">
        <w:t> </w:t>
      </w:r>
      <w:r xml:space="preserve">
        <w:t> </w:t>
      </w:r>
      <w:r>
        <w:t xml:space="preserve">is not licensed to provide the product or render the service, if a license is required; or</w:t>
      </w:r>
    </w:p>
    <w:p w:rsidR="003F3435" w:rsidRDefault="0032493E">
      <w:pPr>
        <w:spacing w:line="480" w:lineRule="auto"/>
        <w:ind w:firstLine="2160"/>
        <w:jc w:val="both"/>
      </w:pPr>
      <w:r>
        <w:t xml:space="preserve">(B)</w:t>
      </w:r>
      <w:r xml:space="preserve">
        <w:t> </w:t>
      </w:r>
      <w:r xml:space="preserve">
        <w:t> </w:t>
      </w:r>
      <w:r>
        <w:t xml:space="preserve">is not licensed in the manner claimed;</w:t>
      </w:r>
    </w:p>
    <w:p w:rsidR="003F3435" w:rsidRDefault="0032493E">
      <w:pPr>
        <w:spacing w:line="480" w:lineRule="auto"/>
        <w:ind w:firstLine="1440"/>
        <w:jc w:val="both"/>
      </w:pPr>
      <w:r>
        <w:t xml:space="preserve">(7)</w:t>
      </w:r>
      <w:r xml:space="preserve">
        <w:t> </w:t>
      </w:r>
      <w:r xml:space="preserve">
        <w:t> </w:t>
      </w:r>
      <w:r>
        <w:t xml:space="preserve">knowingly makes or causes to be made a claim under </w:t>
      </w:r>
      <w:r>
        <w:rPr>
          <w:u w:val="single"/>
        </w:rPr>
        <w:t xml:space="preserve">a health care</w:t>
      </w:r>
      <w:r>
        <w:t xml:space="preserve"> [</w:t>
      </w:r>
      <w:r>
        <w:rPr>
          <w:strike/>
        </w:rPr>
        <w:t xml:space="preserve">the Medicaid</w:t>
      </w:r>
      <w:r>
        <w:t xml:space="preserve">] program for:</w:t>
      </w:r>
    </w:p>
    <w:p w:rsidR="003F3435" w:rsidRDefault="0032493E">
      <w:pPr>
        <w:spacing w:line="480" w:lineRule="auto"/>
        <w:ind w:firstLine="2160"/>
        <w:jc w:val="both"/>
      </w:pPr>
      <w:r>
        <w:t xml:space="preserve">(A)</w:t>
      </w:r>
      <w:r xml:space="preserve">
        <w:t> </w:t>
      </w:r>
      <w:r xml:space="preserve">
        <w:t> </w:t>
      </w:r>
      <w:r>
        <w:t xml:space="preserve">a service or product that has not been approved or acquiesced in by a treating physician or health care practitioner;</w:t>
      </w:r>
    </w:p>
    <w:p w:rsidR="003F3435" w:rsidRDefault="0032493E">
      <w:pPr>
        <w:spacing w:line="480" w:lineRule="auto"/>
        <w:ind w:firstLine="2160"/>
        <w:jc w:val="both"/>
      </w:pPr>
      <w:r>
        <w:t xml:space="preserve">(B)</w:t>
      </w:r>
      <w:r xml:space="preserve">
        <w:t> </w:t>
      </w:r>
      <w:r xml:space="preserve">
        <w:t> </w:t>
      </w:r>
      <w:r>
        <w:t xml:space="preserve">a service or product that is substantially inadequate or inappropriate when compared to generally recognized standards within the particular discipline or within the health care industry; or</w:t>
      </w:r>
    </w:p>
    <w:p w:rsidR="003F3435" w:rsidRDefault="0032493E">
      <w:pPr>
        <w:spacing w:line="480" w:lineRule="auto"/>
        <w:ind w:firstLine="2160"/>
        <w:jc w:val="both"/>
      </w:pPr>
      <w:r>
        <w:t xml:space="preserve">(C)</w:t>
      </w:r>
      <w:r xml:space="preserve">
        <w:t> </w:t>
      </w:r>
      <w:r xml:space="preserve">
        <w:t> </w:t>
      </w:r>
      <w:r>
        <w:t xml:space="preserve">a product that has been adulterated, debased, mislabeled, or that is otherwise inappropriate;</w:t>
      </w:r>
    </w:p>
    <w:p w:rsidR="003F3435" w:rsidRDefault="0032493E">
      <w:pPr>
        <w:spacing w:line="480" w:lineRule="auto"/>
        <w:ind w:firstLine="1440"/>
        <w:jc w:val="both"/>
      </w:pPr>
      <w:r>
        <w:t xml:space="preserve">(8)</w:t>
      </w:r>
      <w:r xml:space="preserve">
        <w:t> </w:t>
      </w:r>
      <w:r xml:space="preserve">
        <w:t> </w:t>
      </w:r>
      <w:r>
        <w:t xml:space="preserve">makes a claim under </w:t>
      </w:r>
      <w:r>
        <w:rPr>
          <w:u w:val="single"/>
        </w:rPr>
        <w:t xml:space="preserve">a health care</w:t>
      </w:r>
      <w:r>
        <w:t xml:space="preserve"> [</w:t>
      </w:r>
      <w:r>
        <w:rPr>
          <w:strike/>
        </w:rPr>
        <w:t xml:space="preserve">the Medicaid</w:t>
      </w:r>
      <w:r>
        <w:t xml:space="preserve">] program and knowingly fails to indicate the type of license and the identification number of the licensed health care </w:t>
      </w:r>
      <w:r>
        <w:rPr>
          <w:u w:val="single"/>
        </w:rPr>
        <w:t xml:space="preserve">practitioner</w:t>
      </w:r>
      <w:r>
        <w:t xml:space="preserve"> [</w:t>
      </w:r>
      <w:r>
        <w:rPr>
          <w:strike/>
        </w:rPr>
        <w:t xml:space="preserve">provider</w:t>
      </w:r>
      <w:r>
        <w:t xml:space="preserve">] who actually provided the service;</w:t>
      </w:r>
    </w:p>
    <w:p w:rsidR="003F3435" w:rsidRDefault="0032493E">
      <w:pPr>
        <w:spacing w:line="480" w:lineRule="auto"/>
        <w:ind w:firstLine="1440"/>
        <w:jc w:val="both"/>
      </w:pPr>
      <w:r>
        <w:t xml:space="preserve">(9)</w:t>
      </w:r>
      <w:r xml:space="preserve">
        <w:t> </w:t>
      </w:r>
      <w:r xml:space="preserve">
        <w:t> </w:t>
      </w:r>
      <w:r>
        <w:t xml:space="preserve">knowingly enters into an agreement, combination, or conspiracy to defraud the state </w:t>
      </w:r>
      <w:r>
        <w:rPr>
          <w:u w:val="single"/>
        </w:rPr>
        <w:t xml:space="preserve">or federal government</w:t>
      </w:r>
      <w:r>
        <w:t xml:space="preserve"> by obtaining or aiding another person in obtaining an unauthorized payment or benefit from </w:t>
      </w:r>
      <w:r>
        <w:rPr>
          <w:u w:val="single"/>
        </w:rPr>
        <w:t xml:space="preserve">a health care</w:t>
      </w:r>
      <w:r>
        <w:t xml:space="preserve"> [</w:t>
      </w:r>
      <w:r>
        <w:rPr>
          <w:strike/>
        </w:rPr>
        <w:t xml:space="preserve">the Medicaid</w:t>
      </w:r>
      <w:r>
        <w:t xml:space="preserve">] program or [</w:t>
      </w:r>
      <w:r>
        <w:rPr>
          <w:strike/>
        </w:rPr>
        <w:t xml:space="preserve">a</w:t>
      </w:r>
      <w:r>
        <w:t xml:space="preserve">] fiscal agent;</w:t>
      </w:r>
    </w:p>
    <w:p w:rsidR="003F3435" w:rsidRDefault="0032493E">
      <w:pPr>
        <w:spacing w:line="480" w:lineRule="auto"/>
        <w:ind w:firstLine="1440"/>
        <w:jc w:val="both"/>
      </w:pPr>
      <w:r>
        <w:t xml:space="preserve">(10)</w:t>
      </w:r>
      <w:r xml:space="preserve">
        <w:t> </w:t>
      </w:r>
      <w:r xml:space="preserve">
        <w:t> </w:t>
      </w:r>
      <w:r>
        <w:t xml:space="preserve">is a managed care organization that contracts with the Health and Human Services Commission</w:t>
      </w:r>
      <w:r>
        <w:rPr>
          <w:u w:val="single"/>
        </w:rPr>
        <w:t xml:space="preserve">, another</w:t>
      </w:r>
      <w:r>
        <w:t xml:space="preserve"> [</w:t>
      </w:r>
      <w:r>
        <w:rPr>
          <w:strike/>
        </w:rPr>
        <w:t xml:space="preserve">or other</w:t>
      </w:r>
      <w:r>
        <w:t xml:space="preserve">] state agency</w:t>
      </w:r>
      <w:r>
        <w:rPr>
          <w:u w:val="single"/>
        </w:rPr>
        <w:t xml:space="preserve">, or the federal government</w:t>
      </w:r>
      <w:r>
        <w:t xml:space="preserve"> to provide or arrange to provide health care benefits or services to individuals eligible under </w:t>
      </w:r>
      <w:r>
        <w:rPr>
          <w:u w:val="single"/>
        </w:rPr>
        <w:t xml:space="preserve">a health care</w:t>
      </w:r>
      <w:r>
        <w:t xml:space="preserve"> </w:t>
      </w:r>
      <w:r>
        <w:t xml:space="preserve">[</w:t>
      </w:r>
      <w:r>
        <w:rPr>
          <w:strike/>
        </w:rPr>
        <w:t xml:space="preserve">the Medicaid</w:t>
      </w:r>
      <w:r>
        <w:t xml:space="preserve">] program and knowingly:</w:t>
      </w:r>
    </w:p>
    <w:p w:rsidR="003F3435" w:rsidRDefault="0032493E">
      <w:pPr>
        <w:spacing w:line="480" w:lineRule="auto"/>
        <w:ind w:firstLine="2160"/>
        <w:jc w:val="both"/>
      </w:pPr>
      <w:r>
        <w:t xml:space="preserve">(A)</w:t>
      </w:r>
      <w:r xml:space="preserve">
        <w:t> </w:t>
      </w:r>
      <w:r xml:space="preserve">
        <w:t> </w:t>
      </w:r>
      <w:r>
        <w:t xml:space="preserve">fails to provide to an individual a health care benefit or service that the organization is required to provide under the contract;</w:t>
      </w:r>
    </w:p>
    <w:p w:rsidR="003F3435" w:rsidRDefault="0032493E">
      <w:pPr>
        <w:spacing w:line="480" w:lineRule="auto"/>
        <w:ind w:firstLine="2160"/>
        <w:jc w:val="both"/>
      </w:pPr>
      <w:r>
        <w:t xml:space="preserve">(B)</w:t>
      </w:r>
      <w:r xml:space="preserve">
        <w:t> </w:t>
      </w:r>
      <w:r xml:space="preserve">
        <w:t> </w:t>
      </w:r>
      <w:r>
        <w:t xml:space="preserve">fails to provide [</w:t>
      </w:r>
      <w:r>
        <w:rPr>
          <w:strike/>
        </w:rPr>
        <w:t xml:space="preserve">to the commission</w:t>
      </w:r>
      <w:r>
        <w:t xml:space="preserve">] or </w:t>
      </w:r>
      <w:r>
        <w:rPr>
          <w:u w:val="single"/>
        </w:rPr>
        <w:t xml:space="preserve">falsifies</w:t>
      </w:r>
      <w:r>
        <w:t xml:space="preserve"> [</w:t>
      </w:r>
      <w:r>
        <w:rPr>
          <w:strike/>
        </w:rPr>
        <w:t xml:space="preserve">appropriate state agency</w:t>
      </w:r>
      <w:r>
        <w:t xml:space="preserve">] information required to be provided by law, [</w:t>
      </w:r>
      <w:r>
        <w:rPr>
          <w:strike/>
        </w:rPr>
        <w:t xml:space="preserve">commission or agency</w:t>
      </w:r>
      <w:r>
        <w:t xml:space="preserve">] rule, or contractual provision; or</w:t>
      </w:r>
    </w:p>
    <w:p w:rsidR="003F3435" w:rsidRDefault="0032493E">
      <w:pPr>
        <w:spacing w:line="480" w:lineRule="auto"/>
        <w:ind w:firstLine="2160"/>
        <w:jc w:val="both"/>
      </w:pPr>
      <w:r>
        <w:t xml:space="preserve">(C)</w:t>
      </w:r>
      <w:r xml:space="preserve">
        <w:t> </w:t>
      </w:r>
      <w:r xml:space="preserve">
        <w:t> </w:t>
      </w:r>
      <w:r>
        <w:t xml:space="preserve">engages in a fraudulent activity in connection with the enrollment of an individual eligible under </w:t>
      </w:r>
      <w:r>
        <w:rPr>
          <w:u w:val="single"/>
        </w:rPr>
        <w:t xml:space="preserve">a health care</w:t>
      </w:r>
      <w:r>
        <w:t xml:space="preserve"> [</w:t>
      </w:r>
      <w:r>
        <w:rPr>
          <w:strike/>
        </w:rPr>
        <w:t xml:space="preserve">the Medicaid</w:t>
      </w:r>
      <w:r>
        <w:t xml:space="preserve">] program in the organization's managed care plan or in connection with marketing the organization's services to an individual eligible under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1440"/>
        <w:jc w:val="both"/>
      </w:pPr>
      <w:r>
        <w:t xml:space="preserve">(11)</w:t>
      </w:r>
      <w:r xml:space="preserve">
        <w:t> </w:t>
      </w:r>
      <w:r xml:space="preserve">
        <w:t> </w:t>
      </w:r>
      <w:r>
        <w:t xml:space="preserve">knowingly obstructs an investigation by the attorney general of an alleged unlawful act under this section or under Section 32.039, 32.0391, or 36.002, Human Resources Code; or</w:t>
      </w:r>
    </w:p>
    <w:p w:rsidR="003F3435" w:rsidRDefault="0032493E">
      <w:pPr>
        <w:spacing w:line="480" w:lineRule="auto"/>
        <w:ind w:firstLine="1440"/>
        <w:jc w:val="both"/>
      </w:pPr>
      <w:r>
        <w:t xml:space="preserve">(12)</w:t>
      </w:r>
      <w:r xml:space="preserve">
        <w:t> </w:t>
      </w:r>
      <w:r xml:space="preserve">
        <w:t> </w:t>
      </w:r>
      <w:r>
        <w:t xml:space="preserve">knowingly makes, uses, or causes the making or use of a false record or statement to conceal, avoid, or decrease an obligation to pay or transmit money or property to this state </w:t>
      </w:r>
      <w:r>
        <w:rPr>
          <w:u w:val="single"/>
        </w:rPr>
        <w:t xml:space="preserve">or the federal government</w:t>
      </w:r>
      <w:r>
        <w:t xml:space="preserve"> under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less than $100;</w:t>
      </w:r>
    </w:p>
    <w:p w:rsidR="003F3435" w:rsidRDefault="0032493E">
      <w:pPr>
        <w:spacing w:line="480" w:lineRule="auto"/>
        <w:ind w:firstLine="1440"/>
        <w:jc w:val="both"/>
      </w:pPr>
      <w:r>
        <w:t xml:space="preserve">(2)</w:t>
      </w:r>
      <w:r xml:space="preserve">
        <w:t> </w:t>
      </w:r>
      <w:r xml:space="preserve">
        <w:t> </w:t>
      </w:r>
      <w:r>
        <w:t xml:space="preserve">a Class B misdemeanor if 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w:t>
      </w:r>
    </w:p>
    <w:p w:rsidR="003F3435" w:rsidRDefault="0032493E">
      <w:pPr>
        <w:spacing w:line="480" w:lineRule="auto"/>
        <w:ind w:firstLine="2160"/>
        <w:jc w:val="both"/>
      </w:pPr>
      <w:r>
        <w:t xml:space="preserve">(A)</w:t>
      </w:r>
      <w:r xml:space="preserve">
        <w:t> </w:t>
      </w:r>
      <w:r xml:space="preserve">
        <w:t> </w:t>
      </w:r>
      <w:r>
        <w:t xml:space="preserve">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$2,500 or more but less than $30,000;</w:t>
      </w:r>
    </w:p>
    <w:p w:rsidR="003F3435" w:rsidRDefault="0032493E">
      <w:pPr>
        <w:spacing w:line="480" w:lineRule="auto"/>
        <w:ind w:firstLine="2160"/>
        <w:jc w:val="both"/>
      </w:pPr>
      <w:r>
        <w:t xml:space="preserve">(B)</w:t>
      </w:r>
      <w:r xml:space="preserve">
        <w:t> </w:t>
      </w:r>
      <w:r xml:space="preserve">
        <w:t> </w:t>
      </w:r>
      <w:r>
        <w:t xml:space="preserve">the offense is committed under Subsection (a)(11); or</w:t>
      </w:r>
    </w:p>
    <w:p w:rsidR="003F3435" w:rsidRDefault="0032493E">
      <w:pPr>
        <w:spacing w:line="480" w:lineRule="auto"/>
        <w:ind w:firstLine="2160"/>
        <w:jc w:val="both"/>
      </w:pPr>
      <w:r>
        <w:t xml:space="preserve">(C)</w:t>
      </w:r>
      <w:r xml:space="preserve">
        <w:t> </w:t>
      </w:r>
      <w:r xml:space="preserve">
        <w:t> </w:t>
      </w:r>
      <w:r>
        <w:t xml:space="preserve">it is shown on the trial of the offense that the amount of the payment or value of the benefit described by this subsection cannot be reasonably ascertained;</w:t>
      </w:r>
    </w:p>
    <w:p w:rsidR="003F3435" w:rsidRDefault="0032493E">
      <w:pPr>
        <w:spacing w:line="480" w:lineRule="auto"/>
        <w:ind w:firstLine="1440"/>
        <w:jc w:val="both"/>
      </w:pPr>
      <w:r>
        <w:t xml:space="preserve">(5)</w:t>
      </w:r>
      <w:r xml:space="preserve">
        <w:t> </w:t>
      </w:r>
      <w:r xml:space="preserve">
        <w:t> </w:t>
      </w:r>
      <w:r>
        <w:t xml:space="preserve">a felony of the third degree if:</w:t>
      </w:r>
    </w:p>
    <w:p w:rsidR="003F3435" w:rsidRDefault="0032493E">
      <w:pPr>
        <w:spacing w:line="480" w:lineRule="auto"/>
        <w:ind w:firstLine="2160"/>
        <w:jc w:val="both"/>
      </w:pPr>
      <w:r>
        <w:t xml:space="preserve">(A)</w:t>
      </w:r>
      <w:r xml:space="preserve">
        <w:t> </w:t>
      </w:r>
      <w:r xml:space="preserve">
        <w:t> </w:t>
      </w:r>
      <w:r>
        <w:t xml:space="preserve">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$30,000 or more but less than $150,000; or</w:t>
      </w:r>
    </w:p>
    <w:p w:rsidR="003F3435" w:rsidRDefault="0032493E">
      <w:pPr>
        <w:spacing w:line="480" w:lineRule="auto"/>
        <w:ind w:firstLine="2160"/>
        <w:jc w:val="both"/>
      </w:pPr>
      <w:r>
        <w:t xml:space="preserve">(B)</w:t>
      </w:r>
      <w:r xml:space="preserve">
        <w:t> </w:t>
      </w:r>
      <w:r xml:space="preserve">
        <w:t> </w:t>
      </w:r>
      <w:r>
        <w:t xml:space="preserve">it is shown on the trial of the offense that the defendant submitted more than 25 but fewer than 50 fraudulent claims under </w:t>
      </w:r>
      <w:r>
        <w:rPr>
          <w:u w:val="single"/>
        </w:rPr>
        <w:t xml:space="preserve">a health care</w:t>
      </w:r>
      <w:r>
        <w:t xml:space="preserve"> [</w:t>
      </w:r>
      <w:r>
        <w:rPr>
          <w:strike/>
        </w:rPr>
        <w:t xml:space="preserve">the Medicaid</w:t>
      </w:r>
      <w:r>
        <w:t xml:space="preserve">] program and the submission of each claim constitutes conduct prohibited by Subsection (a);</w:t>
      </w:r>
    </w:p>
    <w:p w:rsidR="003F3435" w:rsidRDefault="0032493E">
      <w:pPr>
        <w:spacing w:line="480" w:lineRule="auto"/>
        <w:ind w:firstLine="1440"/>
        <w:jc w:val="both"/>
      </w:pPr>
      <w:r>
        <w:t xml:space="preserve">(6)</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$150,000 or more but less than $300,000; or</w:t>
      </w:r>
    </w:p>
    <w:p w:rsidR="003F3435" w:rsidRDefault="0032493E">
      <w:pPr>
        <w:spacing w:line="480" w:lineRule="auto"/>
        <w:ind w:firstLine="2160"/>
        <w:jc w:val="both"/>
      </w:pPr>
      <w:r>
        <w:t xml:space="preserve">(B)</w:t>
      </w:r>
      <w:r xml:space="preserve">
        <w:t> </w:t>
      </w:r>
      <w:r xml:space="preserve">
        <w:t> </w:t>
      </w:r>
      <w:r>
        <w:t xml:space="preserve">it is shown on the trial of the offense that the defendant submitted 50 or more fraudulent claims under </w:t>
      </w:r>
      <w:r>
        <w:rPr>
          <w:u w:val="single"/>
        </w:rPr>
        <w:t xml:space="preserve">a health care</w:t>
      </w:r>
      <w:r>
        <w:t xml:space="preserve"> [</w:t>
      </w:r>
      <w:r>
        <w:rPr>
          <w:strike/>
        </w:rPr>
        <w:t xml:space="preserve">the Medicaid</w:t>
      </w:r>
      <w:r>
        <w:t xml:space="preserve">] program and the submission of each claim constitutes conduct prohibited by Subsection (a); or</w:t>
      </w:r>
    </w:p>
    <w:p w:rsidR="003F3435" w:rsidRDefault="0032493E">
      <w:pPr>
        <w:spacing w:line="480" w:lineRule="auto"/>
        <w:ind w:firstLine="1440"/>
        <w:jc w:val="both"/>
      </w:pPr>
      <w:r>
        <w:t xml:space="preserve">(7)</w:t>
      </w:r>
      <w:r xml:space="preserve">
        <w:t> </w:t>
      </w:r>
      <w:r xml:space="preserve">
        <w:t> </w:t>
      </w:r>
      <w:r>
        <w:t xml:space="preserve">a felony of the first degree if the amount of any payment or the value of any monetary or in-kind benefit provided or claim for payment made under </w:t>
      </w:r>
      <w:r>
        <w:rPr>
          <w:u w:val="single"/>
        </w:rPr>
        <w:t xml:space="preserve">a health care</w:t>
      </w:r>
      <w:r>
        <w:t xml:space="preserve"> [</w:t>
      </w:r>
      <w:r>
        <w:rPr>
          <w:strike/>
        </w:rPr>
        <w:t xml:space="preserve">the Medicaid</w:t>
      </w:r>
      <w:r>
        <w:t xml:space="preserve">] program, directly or indirectly, as a result of the conduct is $300,000 or more.</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section of this code or another provision of law, the actor may be prosecuted under either this section or the other section or provision or both this section and the other section or provision.</w:t>
      </w:r>
    </w:p>
    <w:p w:rsidR="003F3435" w:rsidRDefault="0032493E">
      <w:pPr>
        <w:spacing w:line="480" w:lineRule="auto"/>
        <w:ind w:firstLine="720"/>
        <w:jc w:val="both"/>
      </w:pPr>
      <w:r>
        <w:t xml:space="preserve">(d)</w:t>
      </w:r>
      <w:r xml:space="preserve">
        <w:t> </w:t>
      </w:r>
      <w:r xml:space="preserve">
        <w:t> </w:t>
      </w:r>
      <w:r>
        <w:t xml:space="preserve">When multiple payments or monetary or in-kind benefits are provided under </w:t>
      </w:r>
      <w:r>
        <w:rPr>
          <w:u w:val="single"/>
        </w:rPr>
        <w:t xml:space="preserve">one or more health care programs</w:t>
      </w:r>
      <w:r>
        <w:t xml:space="preserve"> [</w:t>
      </w:r>
      <w:r>
        <w:rPr>
          <w:strike/>
        </w:rPr>
        <w:t xml:space="preserve">the Medicaid program</w:t>
      </w:r>
      <w:r>
        <w:t xml:space="preserve">] as a result of one scheme or continuing course of conduct, the conduct may be considered as one offense and the amounts of the payments or monetary or in-kind benefits aggregated in determining the grade of the offense.</w:t>
      </w:r>
    </w:p>
    <w:p w:rsidR="003F3435" w:rsidRDefault="0032493E">
      <w:pPr>
        <w:spacing w:line="480" w:lineRule="auto"/>
        <w:ind w:firstLine="720"/>
        <w:jc w:val="both"/>
      </w:pPr>
      <w:r>
        <w:t xml:space="preserve">(e)</w:t>
      </w:r>
      <w:r xml:space="preserve">
        <w:t> </w:t>
      </w:r>
      <w:r xml:space="preserve">
        <w:t> </w:t>
      </w:r>
      <w:r>
        <w:t xml:space="preserve">The punishment prescribed for an offense under this section, other than the punishment prescribed by Subsection (b)(7), is increased to the punishment prescribed for the next highest category of offense if it is shown beyond a reasonable doubt on the trial of the offense that the actor was a [</w:t>
      </w:r>
      <w:r>
        <w:rPr>
          <w:strike/>
        </w:rPr>
        <w:t xml:space="preserve">provider or</w:t>
      </w:r>
      <w:r>
        <w:t xml:space="preserve">] high managerial agent at the time of the offense.</w:t>
      </w:r>
    </w:p>
    <w:p w:rsidR="003F3435" w:rsidRDefault="0032493E">
      <w:pPr>
        <w:spacing w:line="480" w:lineRule="auto"/>
        <w:ind w:firstLine="720"/>
        <w:jc w:val="both"/>
      </w:pPr>
      <w:r>
        <w:t xml:space="preserve">(f)</w:t>
      </w:r>
      <w:r xml:space="preserve">
        <w:t> </w:t>
      </w:r>
      <w:r xml:space="preserve">
        <w:t> </w:t>
      </w:r>
      <w:r>
        <w:t xml:space="preserve">With the consent of the appropriate local county or district attorney, the attorney general has concurrent jurisdiction with that consenting local prosecutor to prosecute an offense under this section that involves </w:t>
      </w:r>
      <w:r>
        <w:rPr>
          <w:u w:val="single"/>
        </w:rPr>
        <w:t xml:space="preserve">a health care</w:t>
      </w:r>
      <w:r>
        <w:t xml:space="preserve"> [</w:t>
      </w:r>
      <w:r>
        <w:rPr>
          <w:strike/>
        </w:rPr>
        <w:t xml:space="preserve">the Medicaid</w:t>
      </w:r>
      <w:r>
        <w:t xml:space="preserve">] program.</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