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86R12587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driver education schools and instructors;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1001.001(7), Education Code, is amended to read as follows:</w:t>
      </w:r>
    </w:p>
    <w:p w:rsidR="003F3435" w:rsidRDefault="0032493E">
      <w:pPr>
        <w:spacing w:line="480" w:lineRule="auto"/>
        <w:ind w:firstLine="1440"/>
        <w:jc w:val="both"/>
      </w:pPr>
      <w:r>
        <w:t xml:space="preserve">(7)</w:t>
      </w:r>
      <w:r xml:space="preserve">
        <w:t> </w:t>
      </w:r>
      <w:r xml:space="preserve">
        <w:t> </w:t>
      </w:r>
      <w:r>
        <w:t xml:space="preserve">"Driver education school" means an enterprise that:</w:t>
      </w:r>
    </w:p>
    <w:p w:rsidR="003F3435" w:rsidRDefault="0032493E">
      <w:pPr>
        <w:spacing w:line="480" w:lineRule="auto"/>
        <w:ind w:firstLine="2160"/>
        <w:jc w:val="both"/>
      </w:pPr>
      <w:r>
        <w:t xml:space="preserve">(A)</w:t>
      </w:r>
      <w:r xml:space="preserve">
        <w:t> </w:t>
      </w:r>
      <w:r xml:space="preserve">
        <w:t> </w:t>
      </w:r>
      <w:r>
        <w:t xml:space="preserve">maintains a place of business or solicits business in this state; and</w:t>
      </w:r>
    </w:p>
    <w:p w:rsidR="003F3435" w:rsidRDefault="0032493E">
      <w:pPr>
        <w:spacing w:line="480" w:lineRule="auto"/>
        <w:ind w:firstLine="2160"/>
        <w:jc w:val="both"/>
      </w:pPr>
      <w:r>
        <w:t xml:space="preserve">(B)</w:t>
      </w:r>
      <w:r xml:space="preserve">
        <w:t> </w:t>
      </w:r>
      <w:r xml:space="preserve">
        <w:t> </w:t>
      </w:r>
      <w:r>
        <w:t xml:space="preserve">is operated by an individual, association, partnership, or corporation for educating and training persons [</w:t>
      </w:r>
      <w:r>
        <w:rPr>
          <w:strike/>
        </w:rPr>
        <w:t xml:space="preserve">at a primary or branch location</w:t>
      </w:r>
      <w:r>
        <w:t xml:space="preserve">] in driver education or driver education instructor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1001.151(e),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establish a fee for an application for approval to offer a driver education course [</w:t>
      </w:r>
      <w:r>
        <w:rPr>
          <w:strike/>
        </w:rPr>
        <w:t xml:space="preserve">by an alternative method of instruction under Section 1001.3541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1001.204(b),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driver education school license if the application is submitted on a form approved by the </w:t>
      </w:r>
      <w:r>
        <w:rPr>
          <w:u w:val="single"/>
        </w:rPr>
        <w:t xml:space="preserve">department</w:t>
      </w:r>
      <w:r>
        <w:t xml:space="preserve"> [</w:t>
      </w:r>
      <w:r>
        <w:rPr>
          <w:strike/>
        </w:rPr>
        <w:t xml:space="preserve">executive director</w:t>
      </w:r>
      <w:r>
        <w:t xml:space="preserve">], </w:t>
      </w:r>
      <w:r>
        <w:rPr>
          <w:u w:val="single"/>
        </w:rPr>
        <w:t xml:space="preserve">the application is accompanied by</w:t>
      </w:r>
      <w:r>
        <w:t xml:space="preserve"> </w:t>
      </w:r>
      <w:r>
        <w:t xml:space="preserve">[</w:t>
      </w:r>
      <w:r>
        <w:rPr>
          <w:strike/>
        </w:rPr>
        <w:t xml:space="preserve">includes</w:t>
      </w:r>
      <w:r>
        <w:t xml:space="preserve">] the fee, and </w:t>
      </w:r>
      <w:r>
        <w:rPr>
          <w:u w:val="single"/>
        </w:rPr>
        <w:t xml:space="preserve">the department determines</w:t>
      </w:r>
      <w:r>
        <w:t xml:space="preserve"> [</w:t>
      </w:r>
      <w:r>
        <w:rPr>
          <w:strike/>
        </w:rPr>
        <w:t xml:space="preserve">on inspection of the premises of the school, it is determined</w:t>
      </w:r>
      <w:r>
        <w:t xml:space="preserve">] that the school:</w:t>
      </w:r>
    </w:p>
    <w:p w:rsidR="003F3435" w:rsidRDefault="0032493E">
      <w:pPr>
        <w:spacing w:line="480" w:lineRule="auto"/>
        <w:ind w:firstLine="1440"/>
        <w:jc w:val="both"/>
      </w:pPr>
      <w:r>
        <w:t xml:space="preserve">(1)</w:t>
      </w:r>
      <w:r xml:space="preserve">
        <w:t> </w:t>
      </w:r>
      <w:r xml:space="preserve">
        <w:t> </w:t>
      </w:r>
      <w:r>
        <w:t xml:space="preserve">has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has adequate space, equipment, instructional material, and instructors to provide training of good quality in the classroom and behind the wheel</w:t>
      </w:r>
      <w:r>
        <w:rPr>
          <w:u w:val="single"/>
        </w:rPr>
        <w:t xml:space="preserve">, if applicable</w:t>
      </w:r>
      <w:r>
        <w:t xml:space="preserve">;</w:t>
      </w:r>
    </w:p>
    <w:p w:rsidR="003F3435" w:rsidRDefault="0032493E">
      <w:pPr>
        <w:spacing w:line="480" w:lineRule="auto"/>
        <w:ind w:firstLine="1440"/>
        <w:jc w:val="both"/>
      </w:pPr>
      <w:r>
        <w:t xml:space="preserve">(3)</w:t>
      </w:r>
      <w:r xml:space="preserve">
        <w:t> </w:t>
      </w:r>
      <w:r xml:space="preserve">
        <w:t> </w:t>
      </w:r>
      <w:r>
        <w:t xml:space="preserve">has instructors who have adequate educational qualifications and experience;</w:t>
      </w:r>
    </w:p>
    <w:p w:rsidR="003F3435" w:rsidRDefault="0032493E">
      <w:pPr>
        <w:spacing w:line="480" w:lineRule="auto"/>
        <w:ind w:firstLine="1440"/>
        <w:jc w:val="both"/>
      </w:pPr>
      <w:r>
        <w:t xml:space="preserve">(4)</w:t>
      </w:r>
      <w:r xml:space="preserve">
        <w:t> </w:t>
      </w:r>
      <w:r xml:space="preserve">
        <w:t> </w:t>
      </w:r>
      <w:r>
        <w:t xml:space="preserve">provides to each student before enrollment:</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t xml:space="preserve">(5)</w:t>
      </w:r>
      <w:r xml:space="preserve">
        <w:t> </w:t>
      </w:r>
      <w:r xml:space="preserve">
        <w:t> </w:t>
      </w:r>
      <w:r>
        <w:t xml:space="preserve">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t xml:space="preserve">(6)</w:t>
      </w:r>
      <w:r xml:space="preserve">
        <w:t> </w:t>
      </w:r>
      <w:r xml:space="preserve">
        <w:t> </w:t>
      </w:r>
      <w:r>
        <w:t xml:space="preserve">on completion of training, issues each student a certificate indicating the course name and satisfactory completion;</w:t>
      </w:r>
    </w:p>
    <w:p w:rsidR="003F3435" w:rsidRDefault="0032493E">
      <w:pPr>
        <w:spacing w:line="480" w:lineRule="auto"/>
        <w:ind w:firstLine="1440"/>
        <w:jc w:val="both"/>
      </w:pPr>
      <w:r>
        <w:t xml:space="preserve">(7)</w:t>
      </w:r>
      <w:r xml:space="preserve">
        <w:t> </w:t>
      </w:r>
      <w:r xml:space="preserve">
        <w:t> </w:t>
      </w:r>
      <w:r>
        <w:t xml:space="preserve">complies with all county, municipal, state, and federal regulations, including fire, building, and sanitation codes and assumed name registration</w:t>
      </w:r>
      <w:r>
        <w:rPr>
          <w:u w:val="single"/>
        </w:rPr>
        <w:t xml:space="preserve">, if applicable</w:t>
      </w:r>
      <w:r>
        <w:t xml:space="preserve">;</w:t>
      </w:r>
    </w:p>
    <w:p w:rsidR="003F3435" w:rsidRDefault="0032493E">
      <w:pPr>
        <w:spacing w:line="480" w:lineRule="auto"/>
        <w:ind w:firstLine="1440"/>
        <w:jc w:val="both"/>
      </w:pPr>
      <w:r>
        <w:t xml:space="preserve">(8)</w:t>
      </w:r>
      <w:r xml:space="preserve">
        <w:t> </w:t>
      </w:r>
      <w:r xml:space="preserve">
        <w:t> </w:t>
      </w:r>
      <w:r>
        <w:t xml:space="preserve">is financially sound and capable of fulfilling its commitments for training;</w:t>
      </w:r>
    </w:p>
    <w:p w:rsidR="003F3435" w:rsidRDefault="0032493E">
      <w:pPr>
        <w:spacing w:line="480" w:lineRule="auto"/>
        <w:ind w:firstLine="1440"/>
        <w:jc w:val="both"/>
      </w:pPr>
      <w:r>
        <w:t xml:space="preserve">(9)</w:t>
      </w:r>
      <w:r xml:space="preserve">
        <w:t> </w:t>
      </w:r>
      <w:r xml:space="preserve">
        <w:t> </w:t>
      </w:r>
      <w:r>
        <w:t xml:space="preserve">maintains and publishes as part of its student enrollment contract the proper policy for the refund of the unused portion of tuition, fees, and other charges if a student fails to take the course or withdraws or is discontinued from the school at any time before completion;</w:t>
      </w:r>
    </w:p>
    <w:p w:rsidR="003F3435" w:rsidRDefault="0032493E">
      <w:pPr>
        <w:spacing w:line="480" w:lineRule="auto"/>
        <w:ind w:firstLine="1440"/>
        <w:jc w:val="both"/>
      </w:pPr>
      <w:r>
        <w:t xml:space="preserve">(10)</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t xml:space="preserve">(11)</w:t>
      </w:r>
      <w:r xml:space="preserve">
        <w:t> </w:t>
      </w:r>
      <w:r xml:space="preserve">
        <w:t> </w:t>
      </w:r>
      <w:r>
        <w:t xml:space="preserve">does not use a name similar to the name of another existing school or tax-supported educational institution in this state, unless specifically approved in writing by the executive director;</w:t>
      </w:r>
    </w:p>
    <w:p w:rsidR="003F3435" w:rsidRDefault="0032493E">
      <w:pPr>
        <w:spacing w:line="480" w:lineRule="auto"/>
        <w:ind w:firstLine="1440"/>
        <w:jc w:val="both"/>
      </w:pPr>
      <w:r>
        <w:t xml:space="preserve">(12)</w:t>
      </w:r>
      <w:r xml:space="preserve">
        <w:t> </w:t>
      </w:r>
      <w:r xml:space="preserve">
        <w:t> </w:t>
      </w:r>
      <w:r>
        <w:t xml:space="preserve">submits to the department for approval the applicable course hour lengths and curriculum content for each course offered by the school;</w:t>
      </w:r>
    </w:p>
    <w:p w:rsidR="003F3435" w:rsidRDefault="0032493E">
      <w:pPr>
        <w:spacing w:line="480" w:lineRule="auto"/>
        <w:ind w:firstLine="1440"/>
        <w:jc w:val="both"/>
      </w:pPr>
      <w:r>
        <w:t xml:space="preserve">(13)</w:t>
      </w:r>
      <w:r xml:space="preserve">
        <w:t> </w:t>
      </w:r>
      <w:r xml:space="preserve">
        <w:t> </w:t>
      </w:r>
      <w:r>
        <w:t xml:space="preserve">does not owe an administrative penalty for a violation of this chapter;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meets any additional criteria required by the department</w:t>
      </w:r>
      <w:r>
        <w:rPr>
          <w:u w:val="single"/>
        </w:rPr>
        <w:t xml:space="preserve">, including any applicable inspection requirements;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provides adequate testing and security measures for the school's method of instruction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1001, Education Code, is amended by adding Sections 1001.2531, 1001.2532, 1001.2533, 1001.2534, and 1001.2535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1001.2531.</w:t>
      </w:r>
      <w:r>
        <w:rPr>
          <w:u w:val="single"/>
        </w:rPr>
        <w:t xml:space="preserve"> </w:t>
      </w:r>
      <w:r>
        <w:rPr>
          <w:u w:val="single"/>
        </w:rPr>
        <w:t xml:space="preserve"> </w:t>
      </w:r>
      <w:r>
        <w:rPr>
          <w:u w:val="single"/>
        </w:rPr>
        <w:t xml:space="preserve">DRIVER EDUCATION INSTRUCTOR REQUIREMENTS.  (a) </w:t>
      </w:r>
      <w:r>
        <w:rPr>
          <w:u w:val="single"/>
        </w:rPr>
        <w:t xml:space="preserve"> </w:t>
      </w:r>
      <w:r>
        <w:rPr>
          <w:u w:val="single"/>
        </w:rPr>
        <w:t xml:space="preserve">The commission by rule shall establish standards for a driver education instructor to be certified as a teaching assistant, driver education teacher, or supervising teacher.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driver education instructor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department on a form prescribed by the department and under rules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with the application a nonrefundable application fee in an amount set by commission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 satisfactory evidence to the department that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21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holds a high school diploma or high school equivalency certificate;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any other requirement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1001.2532.</w:t>
      </w:r>
      <w:r>
        <w:rPr>
          <w:u w:val="single"/>
        </w:rPr>
        <w:t xml:space="preserve"> </w:t>
      </w:r>
      <w:r>
        <w:rPr>
          <w:u w:val="single"/>
        </w:rPr>
        <w:t xml:space="preserve"> </w:t>
      </w:r>
      <w:r>
        <w:rPr>
          <w:u w:val="single"/>
        </w:rPr>
        <w:t xml:space="preserve">TEACHING ASSISTANT.  (a) </w:t>
      </w:r>
      <w:r>
        <w:rPr>
          <w:u w:val="single"/>
        </w:rPr>
        <w:t xml:space="preserve"> </w:t>
      </w:r>
      <w:r>
        <w:rPr>
          <w:u w:val="single"/>
        </w:rPr>
        <w:t xml:space="preserve">A teaching assistant is a driver education instructor who is authorized to teach or provide only behind-the-wheel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teaching assistant,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teaching assistant development course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1001.2533.</w:t>
      </w:r>
      <w:r>
        <w:rPr>
          <w:u w:val="single"/>
        </w:rPr>
        <w:t xml:space="preserve"> </w:t>
      </w:r>
      <w:r>
        <w:rPr>
          <w:u w:val="single"/>
        </w:rPr>
        <w:t xml:space="preserve"> </w:t>
      </w:r>
      <w:r>
        <w:rPr>
          <w:u w:val="single"/>
        </w:rPr>
        <w:t xml:space="preserve">DRIVER EDUCATION TEACHER.  (a) </w:t>
      </w:r>
      <w:r>
        <w:rPr>
          <w:u w:val="single"/>
        </w:rPr>
        <w:t xml:space="preserve"> </w:t>
      </w:r>
      <w:r>
        <w:rPr>
          <w:u w:val="single"/>
        </w:rPr>
        <w:t xml:space="preserve">A driver education teacher is a driver education instructor who is authorized to teach or provide behind-the-wheel training and classroom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driver education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nine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driver education teacher development course approved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the additional requirements under Section 1001.2535.</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1001.2534.</w:t>
      </w:r>
      <w:r>
        <w:rPr>
          <w:u w:val="single"/>
        </w:rPr>
        <w:t xml:space="preserve"> </w:t>
      </w:r>
      <w:r>
        <w:rPr>
          <w:u w:val="single"/>
        </w:rPr>
        <w:t xml:space="preserve"> </w:t>
      </w:r>
      <w:r>
        <w:rPr>
          <w:u w:val="single"/>
        </w:rPr>
        <w:t xml:space="preserve">SUPERVISING TEACHER.  (a) </w:t>
      </w:r>
      <w:r>
        <w:rPr>
          <w:u w:val="single"/>
        </w:rPr>
        <w:t xml:space="preserve"> </w:t>
      </w:r>
      <w:r>
        <w:rPr>
          <w:u w:val="single"/>
        </w:rPr>
        <w:t xml:space="preserve">A supervising teacher is a driver education instructor who is authorized to teach instructor training classes.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supervising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been certified as a driver education teacher for at least one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supervising teacher development course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the additional requirements under Section 1001.2535.</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1001.2535.</w:t>
      </w:r>
      <w:r>
        <w:rPr>
          <w:u w:val="single"/>
        </w:rPr>
        <w:t xml:space="preserve"> </w:t>
      </w:r>
      <w:r>
        <w:rPr>
          <w:u w:val="single"/>
        </w:rPr>
        <w:t xml:space="preserve"> </w:t>
      </w:r>
      <w:r>
        <w:rPr>
          <w:u w:val="single"/>
        </w:rPr>
        <w:t xml:space="preserve">ADDITIONAL REQUIREMENTS FOR DRIVER EDUCATION TEACHER AND SUPERVISING TEACHER.  (a) </w:t>
      </w:r>
      <w:r>
        <w:rPr>
          <w:u w:val="single"/>
        </w:rPr>
        <w:t xml:space="preserve"> </w:t>
      </w:r>
      <w:r>
        <w:rPr>
          <w:u w:val="single"/>
        </w:rPr>
        <w:t xml:space="preserve">In addition to the requirements under Section 1001.2533 or 1001.2534, as applicable, to be eligible to be certified as a driver education teacher or supervising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teaching certificate and any additional certification required by commission rule to teach driver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completed 15 semester hours in education courses at an accredited college or university during the 10 years before the application date;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obtained an associate or baccalaureate degree in education from an accredited college or university.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department, or executive director may adopt an alternative method to determine or verify an instructor's eligibility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1001, Education Code, is amended by adding Section 1001.3542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1001.3542.</w:t>
      </w:r>
      <w:r>
        <w:rPr>
          <w:u w:val="single"/>
        </w:rPr>
        <w:t xml:space="preserve"> </w:t>
      </w:r>
      <w:r>
        <w:rPr>
          <w:u w:val="single"/>
        </w:rPr>
        <w:t xml:space="preserve"> </w:t>
      </w:r>
      <w:r>
        <w:rPr>
          <w:u w:val="single"/>
        </w:rPr>
        <w:t xml:space="preserve">METHOD OF INSTRUCTION FOR DRIVER EDUCATION COURSE.  A driver education school may teach a driver education course by any method approved by the department, including an alternative method under Section 1001.3541 or a traditional method under Subchapter 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1001.253, 1001.254, and 1001.256; and</w:t>
      </w:r>
    </w:p>
    <w:p w:rsidR="003F3435" w:rsidRDefault="0032493E">
      <w:pPr>
        <w:spacing w:line="480" w:lineRule="auto"/>
        <w:ind w:firstLine="1440"/>
        <w:jc w:val="both"/>
      </w:pPr>
      <w:r>
        <w:t xml:space="preserve">(2)</w:t>
      </w:r>
      <w:r xml:space="preserve">
        <w:t> </w:t>
      </w:r>
      <w:r xml:space="preserve">
        <w:t> </w:t>
      </w:r>
      <w:r>
        <w:t xml:space="preserve">Section 1001.3541(b).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As soon as practicable after the effective date of this Act, the Texas Commission on Licensing and Regulation shall adopt rules to implement Section 1001.204(b), Education Code, as amended by this Act, and Section 1001.2531, Education Code, as added by this Act.</w:t>
      </w:r>
    </w:p>
    <w:p w:rsidR="003F3435" w:rsidRDefault="0032493E">
      <w:pPr>
        <w:spacing w:line="480" w:lineRule="auto"/>
        <w:ind w:firstLine="720"/>
        <w:jc w:val="both"/>
      </w:pPr>
      <w:r>
        <w:t xml:space="preserve">(b)</w:t>
      </w:r>
      <w:r xml:space="preserve">
        <w:t> </w:t>
      </w:r>
      <w:r xml:space="preserve">
        <w:t> </w:t>
      </w:r>
      <w:r>
        <w:t xml:space="preserve">A driver education instructor license issued under Section 1001.253, Education Code, before the repeal of that section by this Act, continues to be valid until the license expires, and former Section 1001.253, Education Code, is continued in effect for that purpose.</w:t>
      </w:r>
    </w:p>
    <w:p w:rsidR="003F3435" w:rsidRDefault="0032493E">
      <w:pPr>
        <w:spacing w:line="480" w:lineRule="auto"/>
        <w:ind w:firstLine="720"/>
        <w:jc w:val="both"/>
      </w:pPr>
      <w:r>
        <w:t xml:space="preserve">(c)</w:t>
      </w:r>
      <w:r xml:space="preserve">
        <w:t> </w:t>
      </w:r>
      <w:r xml:space="preserve">
        <w:t> </w:t>
      </w:r>
      <w:r>
        <w:t xml:space="preserve">A person who holds on the effective date of this Act a driver education instructor license described by former Section 1001.253(b), Education Code, is entitled on expiration of that license to issuance of a driver education instructor license certified as a teaching assistant under Section 1001.2532, Education Code, as added by this Act, if the person otherwise meets the requirements for renewal of a driver education instructor license certified as a teaching assistant.</w:t>
      </w:r>
    </w:p>
    <w:p w:rsidR="003F3435" w:rsidRDefault="0032493E">
      <w:pPr>
        <w:spacing w:line="480" w:lineRule="auto"/>
        <w:ind w:firstLine="720"/>
        <w:jc w:val="both"/>
      </w:pPr>
      <w:r>
        <w:t xml:space="preserve">(d)</w:t>
      </w:r>
      <w:r xml:space="preserve">
        <w:t> </w:t>
      </w:r>
      <w:r xml:space="preserve">
        <w:t> </w:t>
      </w:r>
      <w:r>
        <w:t xml:space="preserve">A person who holds on the effective date of this Act a driver education instructor license described by former Section 1001.253(c), Education Code, is entitled on expiration of that license to issuance of a driver education instructor license certified as a driver education teacher under Section 1001.2533, Education Code, as added by this Act, if the person otherwise meets the requirements for renewal of a driver education instructor license certified as a driver education teacher.</w:t>
      </w:r>
    </w:p>
    <w:p w:rsidR="003F3435" w:rsidRDefault="0032493E">
      <w:pPr>
        <w:spacing w:line="480" w:lineRule="auto"/>
        <w:ind w:firstLine="720"/>
        <w:jc w:val="both"/>
      </w:pPr>
      <w:r>
        <w:t xml:space="preserve">(e)</w:t>
      </w:r>
      <w:r xml:space="preserve">
        <w:t> </w:t>
      </w:r>
      <w:r xml:space="preserve">
        <w:t> </w:t>
      </w:r>
      <w:r>
        <w:t xml:space="preserve">A person who holds on the effective date of this Act a driver education instructor license described by former Section 1001.253(e), Education Code, is entitled on expiration of that license to issuance of a driver education instructor license certified as a supervising teacher under Section 1001.2534, Education Code, as added by this Act, if the person otherwise meets the requirements for renewal of a driver education instructor license certified as a supervising teacher.</w:t>
      </w:r>
    </w:p>
    <w:p w:rsidR="003F3435" w:rsidRDefault="0032493E">
      <w:pPr>
        <w:spacing w:line="480" w:lineRule="auto"/>
        <w:ind w:firstLine="720"/>
        <w:jc w:val="both"/>
      </w:pPr>
      <w:r>
        <w:t xml:space="preserve">(f)</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(g)</w:t>
      </w:r>
      <w:r xml:space="preserve">
        <w:t> </w:t>
      </w:r>
      <w:r xml:space="preserve">
        <w:t> </w:t>
      </w:r>
      <w:r>
        <w:t xml:space="preserve">Sections 1001.2531, 1001.2532, 1001.2533, 1001.2534, and 1001.2535, Education Code, as added by this Act, apply only to an application for, or renewal of, an instructor license submitted to the Texas Department of Licensing and Regulation on or after the effective date of this Act. </w:t>
      </w:r>
      <w:r>
        <w:t xml:space="preserve"> </w:t>
      </w:r>
      <w:r>
        <w:t xml:space="preserve">An application submitted before that date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