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86R6850 SRS-F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2342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jurisdiction of, and practices and procedures in civil cases before, justice courts, county courts, statutory county courts, and district courts.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22.004(h), Government Code, is amended to read as follows:</w:t>
      </w:r>
    </w:p>
    <w:p w:rsidR="003F3435" w:rsidRDefault="0032493E">
      <w:pPr>
        <w:spacing w:line="480" w:lineRule="auto"/>
        <w:ind w:firstLine="720"/>
        <w:jc w:val="both"/>
      </w:pPr>
      <w:r>
        <w:t xml:space="preserve">(h)</w:t>
      </w:r>
      <w:r xml:space="preserve">
        <w:t> </w:t>
      </w:r>
      <w:r xml:space="preserve">
        <w:t> </w:t>
      </w:r>
      <w:r>
        <w:t xml:space="preserve">The supreme court shall adopt rules to promote the prompt, efficient, and cost-effective resolution of civil actions.</w:t>
      </w:r>
      <w:r xml:space="preserve">
        <w:t> </w:t>
      </w:r>
      <w:r xml:space="preserve">
        <w:t> </w:t>
      </w:r>
      <w:r>
        <w:t xml:space="preserve">The rules shall apply to civil actions in district courts, county courts at law, and statutory probate courts in which the amount in controversy[</w:t>
      </w:r>
      <w:r>
        <w:rPr>
          <w:strike/>
        </w:rPr>
        <w:t xml:space="preserve">, inclusive of all claims for damages of any kind, whether actual or exemplary, a penalty, attorney's fees, expenses, costs, interest, or any other type of damage of any kind,</w:t>
      </w:r>
      <w:r>
        <w:t xml:space="preserve">] does not exceed </w:t>
      </w:r>
      <w:r>
        <w:rPr>
          <w:u w:val="single"/>
        </w:rPr>
        <w:t xml:space="preserve">$250,000</w:t>
      </w:r>
      <w:r>
        <w:t xml:space="preserve"> [</w:t>
      </w:r>
      <w:r>
        <w:rPr>
          <w:strike/>
        </w:rPr>
        <w:t xml:space="preserve">$100,000</w:t>
      </w:r>
      <w:r>
        <w:t xml:space="preserve">].</w:t>
      </w:r>
      <w:r xml:space="preserve">
        <w:t> </w:t>
      </w:r>
      <w:r xml:space="preserve">
        <w:t> </w:t>
      </w:r>
      <w:r>
        <w:t xml:space="preserve">The rules shall address the need for lowering discovery costs in these actions and the procedure for ensuring that these actions will be expedited in the civil justice system.</w:t>
      </w:r>
      <w:r xml:space="preserve">
        <w:t> </w:t>
      </w:r>
      <w:r xml:space="preserve">
        <w:t> </w:t>
      </w:r>
      <w:r>
        <w:t xml:space="preserve">The supreme court may not adopt rules under this subsection that conflict with </w:t>
      </w:r>
      <w:r>
        <w:rPr>
          <w:u w:val="single"/>
        </w:rPr>
        <w:t xml:space="preserve">other statutory law</w:t>
      </w:r>
      <w:r>
        <w:t xml:space="preserve"> [</w:t>
      </w:r>
      <w:r>
        <w:rPr>
          <w:strike/>
        </w:rPr>
        <w:t xml:space="preserve">a provision of:</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Chapter 74, Civil Practice and Remedies Code;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Family Code;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Property Code;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Tax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22, Government Code, is amended by adding Section 22.023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22.023.</w:t>
      </w:r>
      <w:r>
        <w:rPr>
          <w:u w:val="single"/>
        </w:rPr>
        <w:t xml:space="preserve"> </w:t>
      </w:r>
      <w:r>
        <w:rPr>
          <w:u w:val="single"/>
        </w:rPr>
        <w:t xml:space="preserve"> </w:t>
      </w:r>
      <w:r>
        <w:rPr>
          <w:u w:val="single"/>
        </w:rPr>
        <w:t xml:space="preserve">PILOT PROGRAM TO ENHANCE CIVIL JUSTICE SYSTEM.  (a)  Subject to the legislature providing adequate funding, the supreme court shall select 10 counties in this state for the establishment of pilot programs that allow the trial courts in a county to experiment with practices and procedures to enhance access by persons in this state to the civil justice system. </w:t>
      </w:r>
      <w:r>
        <w:rPr>
          <w:u w:val="single"/>
        </w:rPr>
        <w:t xml:space="preserve"> </w:t>
      </w:r>
      <w:r>
        <w:rPr>
          <w:u w:val="single"/>
        </w:rPr>
        <w:t xml:space="preserve">The goal of establishing the pilot programs is to identify specific practices and procedures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lower the cost of civil cases;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decrease the time required to resolve civil cases.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supreme court shall require at least one pilot program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reduce the amount of discovery allowed before trial in civil cases;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restrict the number of and reasons for requests for continuances for civil cases.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supreme court, in cooperation with the Office of Court Administration of the Texas Judicial System, shall collect and maintain the information necessary to determine for each pilot program established under this section the success of the program in enhancing access to the civil justice system.</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of each even-numbered year, the supreme court shall submit a report describing each pilot program and detailing the program's results to the: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lieutenant governor;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speaker of the house of representatives.</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supreme court shall promulgate temporary rules of administration and civil procedure as necessary to implement this section.  Nothing in this section impairs the ability of the supreme court to adopt rules it considers necessary under its existing statutory and constitutional authority.</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25.0003(c), Government Code, is amended to read as follows:</w:t>
      </w:r>
    </w:p>
    <w:p w:rsidR="003F3435" w:rsidRDefault="0032493E">
      <w:pPr>
        <w:spacing w:line="480" w:lineRule="auto"/>
        <w:ind w:firstLine="720"/>
        <w:jc w:val="both"/>
      </w:pPr>
      <w:r>
        <w:t xml:space="preserve">(c)</w:t>
      </w:r>
      <w:r xml:space="preserve">
        <w:t> </w:t>
      </w:r>
      <w:r xml:space="preserve">
        <w:t> </w:t>
      </w:r>
      <w:r>
        <w:t xml:space="preserve">In addition to other jurisdiction provided by law, a statutory county court exercising civil jurisdiction concurrent with the constitutional jurisdiction of the county court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civil cases in which the matter in controversy exceeds $500 but does not exceed </w:t>
      </w:r>
      <w:r>
        <w:rPr>
          <w:u w:val="single"/>
        </w:rPr>
        <w:t xml:space="preserve">$250,000</w:t>
      </w:r>
      <w:r>
        <w:t xml:space="preserve"> [</w:t>
      </w:r>
      <w:r>
        <w:rPr>
          <w:strike/>
        </w:rPr>
        <w:t xml:space="preserve">$200,000</w:t>
      </w:r>
      <w:r>
        <w:t xml:space="preserve">], excluding interest, statutory or punitive damages and penalties, and attorney's fees and costs, as alleged on the face of the petition; and</w:t>
      </w:r>
    </w:p>
    <w:p w:rsidR="003F3435" w:rsidRDefault="0032493E">
      <w:pPr>
        <w:spacing w:line="480" w:lineRule="auto"/>
        <w:ind w:firstLine="1440"/>
        <w:jc w:val="both"/>
      </w:pPr>
      <w:r>
        <w:t xml:space="preserve">(2)</w:t>
      </w:r>
      <w:r xml:space="preserve">
        <w:t> </w:t>
      </w:r>
      <w:r xml:space="preserve">
        <w:t> </w:t>
      </w:r>
      <w:r>
        <w:t xml:space="preserve">appeals of final rulings and decisions of the division of workers' compensation of the Texas Department of Insurance regarding workers' compensation claims, regardless of the amount in controversy.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25.0007, Government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Practice in a statutory county court is that prescribed by law for county courts, except that practice, procedure, rules of evidence, issuance of process and writs, </w:t>
      </w:r>
      <w:r>
        <w:rPr>
          <w:u w:val="single"/>
        </w:rPr>
        <w:t xml:space="preserve">the drawing of jury panels, the selection of jurors,</w:t>
      </w:r>
      <w:r>
        <w:t xml:space="preserve"> and all other matters pertaining to the conduct of trials and hearings in the statutory county courts[</w:t>
      </w:r>
      <w:r>
        <w:rPr>
          <w:strike/>
        </w:rPr>
        <w:t xml:space="preserve">, other than the number of jurors,</w:t>
      </w:r>
      <w:r>
        <w:t xml:space="preserve">] that involve those matters of concurrent jurisdiction with district courts are governed by the laws and rules pertaining to </w:t>
      </w:r>
      <w:r>
        <w:rPr>
          <w:u w:val="single"/>
        </w:rPr>
        <w:t xml:space="preserve">the</w:t>
      </w:r>
      <w:r>
        <w:t xml:space="preserve"> </w:t>
      </w:r>
      <w:r>
        <w:t xml:space="preserve">district courts </w:t>
      </w:r>
      <w:r>
        <w:rPr>
          <w:u w:val="single"/>
        </w:rPr>
        <w:t xml:space="preserve">in the county in which the statutory county court is located</w:t>
      </w:r>
      <w:r>
        <w:t xml:space="preserve">.  This section does not affect local rules of administration adopted under Section 74.093.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 civil case pending in a statutory county court in which the matter in controversy is $250,000 or more, the jury shall be composed of 12 members unless all of the parties agree to a jury composed of a lesser number of jurors.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25.0052(a), Government Code, as amended by Chapters 614 (S.B. 1428) and 746 (H.B. 66), Acts of the 72nd Legislature, Regular Session, 1991, is reenacted and amended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25.0003 and other law, a county court at law in Angelina County has:</w:t>
      </w:r>
    </w:p>
    <w:p w:rsidR="003F3435" w:rsidRDefault="0032493E">
      <w:pPr>
        <w:spacing w:line="480" w:lineRule="auto"/>
        <w:ind w:firstLine="1440"/>
        <w:jc w:val="both"/>
      </w:pPr>
      <w:r>
        <w:t xml:space="preserve">(1)</w:t>
      </w:r>
      <w:r xml:space="preserve">
        <w:t> </w:t>
      </w:r>
      <w:r xml:space="preserve">
        <w:t> </w:t>
      </w:r>
      <w:r>
        <w:t xml:space="preserve">concurrent with the county court, the probate jurisdiction provided by general law for county courts; and</w:t>
      </w:r>
    </w:p>
    <w:p w:rsidR="003F3435" w:rsidRDefault="0032493E">
      <w:pPr>
        <w:spacing w:line="480" w:lineRule="auto"/>
        <w:ind w:firstLine="1440"/>
        <w:jc w:val="both"/>
      </w:pPr>
      <w:r>
        <w:t xml:space="preserve">(2)</w:t>
      </w:r>
      <w:r xml:space="preserve">
        <w:t> </w:t>
      </w:r>
      <w:r xml:space="preserve">
        <w:t> </w:t>
      </w:r>
      <w:r>
        <w:t xml:space="preserve">concurrent jurisdiction with the district court in[</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civil cases in which the matter in controversy exceeds $500 but does not exceed $50,000, excluding interest;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family law cases and proceedings.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25.0102(h), Government Code, is amended to read as follows:</w:t>
      </w:r>
    </w:p>
    <w:p w:rsidR="003F3435" w:rsidRDefault="0032493E">
      <w:pPr>
        <w:spacing w:line="480" w:lineRule="auto"/>
        <w:ind w:firstLine="720"/>
        <w:jc w:val="both"/>
      </w:pPr>
      <w:r>
        <w:t xml:space="preserve">(h)</w:t>
      </w:r>
      <w:r xml:space="preserve">
        <w:t> </w:t>
      </w:r>
      <w:r xml:space="preserve">
        <w:t> </w:t>
      </w:r>
      <w:r>
        <w:t xml:space="preserve">If a family law case or proceeding is tried before a jury, the jury shall be composed of 12 members; in all other cases the jury shall be composed of six members </w:t>
      </w:r>
      <w:r>
        <w:rPr>
          <w:u w:val="single"/>
        </w:rPr>
        <w:t xml:space="preserve">except as provided by the constitution, Section 25.0007(c), or other law</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25.0202(a),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25.0003 and other law, a county court at law in Bosque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family law cases and proceedings;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civil cases in which the matter in controversy exceeds $500 but does not exceed $200,000, excluding interest, court costs, and attorney's fees; and</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contested probate matters under Section 32.003, Estates Code.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25.0222(m), Government Code, is amended to read as follows:</w:t>
      </w:r>
    </w:p>
    <w:p w:rsidR="003F3435" w:rsidRDefault="0032493E">
      <w:pPr>
        <w:spacing w:line="480" w:lineRule="auto"/>
        <w:ind w:firstLine="720"/>
        <w:jc w:val="both"/>
      </w:pPr>
      <w:r>
        <w:t xml:space="preserve">(m)</w:t>
      </w:r>
      <w:r xml:space="preserve">
        <w:t> </w:t>
      </w:r>
      <w:r xml:space="preserve">
        <w:t> </w:t>
      </w:r>
      <w:r>
        <w:t xml:space="preserve">When a jury trial is requested in a case of concurrent jurisdiction between the district courts and statutory county courts, and the case was instituted in district court, the jury shall be composed of 12 members.  In all other cases in which a jury trial is requested in the statutory county courts the jury shall be composed of six jurors </w:t>
      </w:r>
      <w:r>
        <w:rPr>
          <w:u w:val="single"/>
        </w:rPr>
        <w:t xml:space="preserve">except as provided by the constitution, Section 25.0007(c), or other law</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25.0362(f), Government Code, is amended to read as follows:</w:t>
      </w:r>
    </w:p>
    <w:p w:rsidR="003F3435" w:rsidRDefault="0032493E">
      <w:pPr>
        <w:spacing w:line="480" w:lineRule="auto"/>
        <w:ind w:firstLine="720"/>
        <w:jc w:val="both"/>
      </w:pPr>
      <w:r>
        <w:t xml:space="preserve">(f)</w:t>
      </w:r>
      <w:r xml:space="preserve">
        <w:t> </w:t>
      </w:r>
      <w:r xml:space="preserve">
        <w:t> </w:t>
      </w:r>
      <w:r>
        <w:t xml:space="preserve">Except as otherwise provided by this subsection, a jury in a county court at law shall be composed of six members </w:t>
      </w:r>
      <w:r>
        <w:rPr>
          <w:u w:val="single"/>
        </w:rPr>
        <w:t xml:space="preserve">except as provided by</w:t>
      </w:r>
      <w:r>
        <w:t xml:space="preserve"> [</w:t>
      </w:r>
      <w:r>
        <w:rPr>
          <w:strike/>
        </w:rPr>
        <w:t xml:space="preserve">unless</w:t>
      </w:r>
      <w:r>
        <w:t xml:space="preserve">] the constitution</w:t>
      </w:r>
      <w:r>
        <w:rPr>
          <w:u w:val="single"/>
        </w:rPr>
        <w:t xml:space="preserve">, Section 25.0007(c), or other law</w:t>
      </w:r>
      <w:r>
        <w:t xml:space="preserve"> [</w:t>
      </w:r>
      <w:r>
        <w:rPr>
          <w:strike/>
        </w:rPr>
        <w:t xml:space="preserve">requires a 12-member jury</w:t>
      </w:r>
      <w:r>
        <w:t xml:space="preserve">].</w:t>
      </w:r>
      <w:r xml:space="preserve">
        <w:t> </w:t>
      </w:r>
      <w:r xml:space="preserve">
        <w:t> </w:t>
      </w:r>
      <w:r>
        <w:t xml:space="preserve">Failure to object before a six-member jury is seated and sworn constitutes a waiver of a 12-member jury.</w:t>
      </w:r>
      <w:r xml:space="preserve">
        <w:t> </w:t>
      </w:r>
      <w:r xml:space="preserve">
        <w:t> </w:t>
      </w:r>
      <w:r>
        <w:t xml:space="preserve">In matters in which the constitution </w:t>
      </w:r>
      <w:r>
        <w:rPr>
          <w:u w:val="single"/>
        </w:rPr>
        <w:t xml:space="preserve">or other law</w:t>
      </w:r>
      <w:r>
        <w:t xml:space="preserve"> does not require a 12-member jury and the county court at law has concurrent jurisdiction with the district court, the jury may be composed of 12 members if a party to the suit requests a 12-member jury [</w:t>
      </w:r>
      <w:r>
        <w:rPr>
          <w:strike/>
        </w:rPr>
        <w:t xml:space="preserve">and the judge of the court consents</w:t>
      </w:r>
      <w:r>
        <w:t xml:space="preserve">].</w:t>
      </w:r>
      <w:r xml:space="preserve">
        <w:t> </w:t>
      </w:r>
      <w:r xml:space="preserve">
        <w:t> </w:t>
      </w:r>
      <w:r>
        <w:t xml:space="preserve">In a civil case tried in a county court at law, the parties may, by mutual agreement [</w:t>
      </w:r>
      <w:r>
        <w:rPr>
          <w:strike/>
        </w:rPr>
        <w:t xml:space="preserve">and with the consent of the judge</w:t>
      </w:r>
      <w:r>
        <w:t xml:space="preserve">], agree to try the case with any number of jurors and have a verdict rendered and returned by the vote of any number of those jurors that is less than the total number of jurors.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25.0722(i), Government Code, is amended to read as follows:</w:t>
      </w:r>
    </w:p>
    <w:p w:rsidR="003F3435" w:rsidRDefault="0032493E">
      <w:pPr>
        <w:spacing w:line="480" w:lineRule="auto"/>
        <w:ind w:firstLine="720"/>
        <w:jc w:val="both"/>
      </w:pPr>
      <w:r>
        <w:t xml:space="preserve">(i)</w:t>
      </w:r>
      <w:r xml:space="preserve">
        <w:t> </w:t>
      </w:r>
      <w:r xml:space="preserve">
        <w:t> </w:t>
      </w:r>
      <w:r>
        <w:t xml:space="preserve">If a family law case or proceeding is tried before a jury, the jury shall be composed of 12 members.  In all other cases the jury shall be composed of six members </w:t>
      </w:r>
      <w:r>
        <w:rPr>
          <w:u w:val="single"/>
        </w:rPr>
        <w:t xml:space="preserve">except as provided by the constitution, Section 25.0007(c), or other law</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25.0812(k), Government Code, is amended to read as follows:</w:t>
      </w:r>
    </w:p>
    <w:p w:rsidR="003F3435" w:rsidRDefault="0032493E">
      <w:pPr>
        <w:spacing w:line="480" w:lineRule="auto"/>
        <w:ind w:firstLine="720"/>
        <w:jc w:val="both"/>
      </w:pPr>
      <w:r>
        <w:t xml:space="preserve">(k)</w:t>
      </w:r>
      <w:r xml:space="preserve">
        <w:t> </w:t>
      </w:r>
      <w:r xml:space="preserve">
        <w:t> </w:t>
      </w:r>
      <w:r>
        <w:t xml:space="preserve">If a jury trial is requested in a case of concurrent jurisdiction between the district courts and the county courts at law, and the case was instituted in the district court, the jury shall be composed of 12 members.  In all other cases in which a jury trial is requested in the county courts at law, the jury shall be composed of six members </w:t>
      </w:r>
      <w:r>
        <w:rPr>
          <w:u w:val="single"/>
        </w:rPr>
        <w:t xml:space="preserve">except as provided by the constitution, Section 25.0007(c), or other law</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25.0862(n), Government Code, is amended to read as follows:</w:t>
      </w:r>
    </w:p>
    <w:p w:rsidR="003F3435" w:rsidRDefault="0032493E">
      <w:pPr>
        <w:spacing w:line="480" w:lineRule="auto"/>
        <w:ind w:firstLine="720"/>
        <w:jc w:val="both"/>
      </w:pPr>
      <w:r>
        <w:t xml:space="preserve">(n)</w:t>
      </w:r>
      <w:r xml:space="preserve">
        <w:t> </w:t>
      </w:r>
      <w:r xml:space="preserve">
        <w:t> </w:t>
      </w:r>
      <w:r>
        <w:t xml:space="preserve">If a jury trial is requested in a case that is in a county court at law's jurisdiction as provided by Subsection (a), the jury shall be composed of six members unless the constitution</w:t>
      </w:r>
      <w:r>
        <w:rPr>
          <w:u w:val="single"/>
        </w:rPr>
        <w:t xml:space="preserve">, Section 25.0007(c), or other law</w:t>
      </w:r>
      <w:r>
        <w:t xml:space="preserve"> requires a 12-member jury.  Failure to object before a six-member jury is seated and sworn constitutes a waiver of a 12-member jury.</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25.0942(l), Government Code, is amended to read as follows:</w:t>
      </w:r>
    </w:p>
    <w:p w:rsidR="003F3435" w:rsidRDefault="0032493E">
      <w:pPr>
        <w:spacing w:line="480" w:lineRule="auto"/>
        <w:ind w:firstLine="720"/>
        <w:jc w:val="both"/>
      </w:pPr>
      <w:r>
        <w:t xml:space="preserve">(l)</w:t>
      </w:r>
      <w:r xml:space="preserve">
        <w:t> </w:t>
      </w:r>
      <w:r xml:space="preserve">
        <w:t> </w:t>
      </w:r>
      <w:r>
        <w:t xml:space="preserve">Except as otherwise provided by this subsection, a jury in a county court at law shall be composed of six members, unless the constitution</w:t>
      </w:r>
      <w:r>
        <w:rPr>
          <w:u w:val="single"/>
        </w:rPr>
        <w:t xml:space="preserve">, Section 25.0007(c), or other law</w:t>
      </w:r>
      <w:r>
        <w:t xml:space="preserve"> requires a 12-member jury.  Failure to object before a six-member jury is seated and sworn constitutes a waiver of a 12-member jury.  In matters in which the constitution </w:t>
      </w:r>
      <w:r>
        <w:rPr>
          <w:u w:val="single"/>
        </w:rPr>
        <w:t xml:space="preserve">or other law</w:t>
      </w:r>
      <w:r>
        <w:t xml:space="preserve"> does not require a 12-member jury and the county court at law has concurrent jurisdiction with the district court, the jury shall be composed of 12 members if a party to the suit requests a 12-member jury.  In a civil case tried in a county court at law, the parties may, by mutual agreement [</w:t>
      </w:r>
      <w:r>
        <w:rPr>
          <w:strike/>
        </w:rPr>
        <w:t xml:space="preserve">and with the consent of the judge</w:t>
      </w:r>
      <w:r>
        <w:t xml:space="preserve">], agree to try the case with any number of jurors and have a verdict rendered and returned by the vote of any number of those jurors that is less than the total number of jurors.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25.1042(h), Government Code, is amended to read as follows:</w:t>
      </w:r>
    </w:p>
    <w:p w:rsidR="003F3435" w:rsidRDefault="0032493E">
      <w:pPr>
        <w:spacing w:line="480" w:lineRule="auto"/>
        <w:ind w:firstLine="720"/>
        <w:jc w:val="both"/>
      </w:pPr>
      <w:r>
        <w:t xml:space="preserve">(h)</w:t>
      </w:r>
      <w:r xml:space="preserve">
        <w:t> </w:t>
      </w:r>
      <w:r xml:space="preserve">
        <w:t> </w:t>
      </w:r>
      <w:r>
        <w:t xml:space="preserve">A jury must be composed of 12 members in[</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any civil case pending in which the amount in controversy is $200,000 or more;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any felony case.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25.1132(c) and (o), Government Code, are amended to read as follows:</w:t>
      </w:r>
    </w:p>
    <w:p w:rsidR="003F3435" w:rsidRDefault="0032493E">
      <w:pPr>
        <w:spacing w:line="480" w:lineRule="auto"/>
        <w:ind w:firstLine="720"/>
        <w:jc w:val="both"/>
      </w:pPr>
      <w:r>
        <w:t xml:space="preserve">(c)</w:t>
      </w:r>
      <w:r xml:space="preserve">
        <w:t> </w:t>
      </w:r>
      <w:r xml:space="preserve">
        <w:t> </w:t>
      </w:r>
      <w:r>
        <w:t xml:space="preserve">A county court at law in Hood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w:t>
      </w:r>
      <w:r>
        <w:rPr>
          <w:strike/>
        </w:rPr>
        <w:t xml:space="preserve">civil cases in which the matter in controversy exceeds $500 but does not exceed $250,000, excluding interest;</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family law cases and related proceedings;</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contested probate matters under Section 32.003(a), Estates Code; and</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contested matters in guardianship proceedings under Section 1022.003(a), Estates Code.</w:t>
      </w:r>
    </w:p>
    <w:p w:rsidR="003F3435" w:rsidRDefault="0032493E">
      <w:pPr>
        <w:spacing w:line="480" w:lineRule="auto"/>
        <w:ind w:firstLine="720"/>
        <w:jc w:val="both"/>
      </w:pPr>
      <w:r>
        <w:t xml:space="preserve">(o)</w:t>
      </w:r>
      <w:r xml:space="preserve">
        <w:t> </w:t>
      </w:r>
      <w:r xml:space="preserve">
        <w:t> </w:t>
      </w:r>
      <w:r>
        <w:t xml:space="preserve">If a family law case or proceeding is tried before a jury in a county court at law, the jury shall be composed of 12 members.  In all other cases, the jury shall be composed of six members </w:t>
      </w:r>
      <w:r>
        <w:rPr>
          <w:u w:val="single"/>
        </w:rPr>
        <w:t xml:space="preserve">except as provided by the constitution, Section 25.0007(c), or other law</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25.1142(b),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county court at law does not have jurisdiction of:</w:t>
      </w:r>
    </w:p>
    <w:p w:rsidR="003F3435" w:rsidRDefault="0032493E">
      <w:pPr>
        <w:spacing w:line="480" w:lineRule="auto"/>
        <w:ind w:firstLine="1440"/>
        <w:jc w:val="both"/>
      </w:pPr>
      <w:r>
        <w:t xml:space="preserve">(1)</w:t>
      </w:r>
      <w:r xml:space="preserve">
        <w:t> </w:t>
      </w:r>
      <w:r xml:space="preserve">
        <w:t> </w:t>
      </w:r>
      <w:r>
        <w:t xml:space="preserve">[</w:t>
      </w:r>
      <w:r>
        <w:rPr>
          <w:strike/>
        </w:rPr>
        <w:t xml:space="preserve">civil cases in which the amount in controversy exceeds $200,000, excluding interest;</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felony jury trials;</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suits on behalf of the state to recover penalties or escheated property;</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misdemeanors involving official misconduct; or</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contested elections.</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Sections 25.1252(j) and (m), Government Code, are amended to read as follows:</w:t>
      </w:r>
    </w:p>
    <w:p w:rsidR="003F3435" w:rsidRDefault="0032493E">
      <w:pPr>
        <w:spacing w:line="480" w:lineRule="auto"/>
        <w:ind w:firstLine="720"/>
        <w:jc w:val="both"/>
      </w:pPr>
      <w:r>
        <w:t xml:space="preserve">(j)</w:t>
      </w:r>
      <w:r xml:space="preserve">
        <w:t> </w:t>
      </w:r>
      <w:r xml:space="preserve">
        <w:t> </w:t>
      </w:r>
      <w:r>
        <w:rPr>
          <w:u w:val="single"/>
        </w:rPr>
        <w:t xml:space="preserve">If a family law case or proceeding is tried before a jury in a county court at law, the jury shall be composed of 12 members. In all other cases, the jury shall be composed of six members except as provided by the constitution, Section 25.0007(c), or other law</w:t>
      </w:r>
      <w:r>
        <w:t xml:space="preserve">  [</w:t>
      </w:r>
      <w:r>
        <w:rPr>
          <w:strike/>
        </w:rPr>
        <w:t xml:space="preserve">A county court at law may exercise the jurisdiction vested in the district court for the drawing, selection, and service of jurors.  A panel not exceeding 24 jurors shall be drawn for any one week of a court, and the juries selected may not exceed six</w:t>
      </w:r>
      <w:r>
        <w:t xml:space="preserve">].</w:t>
      </w:r>
    </w:p>
    <w:p w:rsidR="003F3435" w:rsidRDefault="0032493E">
      <w:pPr>
        <w:spacing w:line="480" w:lineRule="auto"/>
        <w:ind w:firstLine="720"/>
        <w:jc w:val="both"/>
      </w:pPr>
      <w:r>
        <w:t xml:space="preserve">(m)</w:t>
      </w:r>
      <w:r xml:space="preserve">
        <w:t> </w:t>
      </w:r>
      <w:r xml:space="preserve">
        <w:t> </w:t>
      </w:r>
      <w:r>
        <w:rPr>
          <w:u w:val="single"/>
        </w:rPr>
        <w:t xml:space="preserve">Section</w:t>
      </w:r>
      <w:r>
        <w:t xml:space="preserve"> </w:t>
      </w:r>
      <w:r>
        <w:t xml:space="preserve">[</w:t>
      </w:r>
      <w:r>
        <w:rPr>
          <w:strike/>
        </w:rPr>
        <w:t xml:space="preserve">Sections</w:t>
      </w:r>
      <w:r>
        <w:t xml:space="preserve">] 25.0006 </w:t>
      </w:r>
      <w:r>
        <w:rPr>
          <w:u w:val="single"/>
        </w:rPr>
        <w:t xml:space="preserve">does</w:t>
      </w:r>
      <w:r>
        <w:t xml:space="preserve"> </w:t>
      </w:r>
      <w:r>
        <w:t xml:space="preserve">[</w:t>
      </w:r>
      <w:r>
        <w:rPr>
          <w:strike/>
        </w:rPr>
        <w:t xml:space="preserve">and 25.0007 do</w:t>
      </w:r>
      <w:r>
        <w:t xml:space="preserve">] not apply to the county courts at law of Jefferson County.</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Sections 25.1272(b) and (h), Government Code, are amended to read as follows:</w:t>
      </w:r>
    </w:p>
    <w:p w:rsidR="003F3435" w:rsidRDefault="0032493E">
      <w:pPr>
        <w:spacing w:line="480" w:lineRule="auto"/>
        <w:ind w:firstLine="720"/>
        <w:jc w:val="both"/>
      </w:pPr>
      <w:r>
        <w:t xml:space="preserve">(b)</w:t>
      </w:r>
      <w:r xml:space="preserve">
        <w:t> </w:t>
      </w:r>
      <w:r xml:space="preserve">
        <w:t> </w:t>
      </w:r>
      <w:r>
        <w:t xml:space="preserve">A county court at law in Jim Wells County has concurrent jurisdiction with the district court in:</w:t>
      </w:r>
    </w:p>
    <w:p w:rsidR="003F3435" w:rsidRDefault="0032493E">
      <w:pPr>
        <w:spacing w:line="480" w:lineRule="auto"/>
        <w:ind w:firstLine="1440"/>
        <w:jc w:val="both"/>
      </w:pPr>
      <w:r>
        <w:t xml:space="preserve">(1)</w:t>
      </w:r>
      <w:r xml:space="preserve">
        <w:t> </w:t>
      </w:r>
      <w:r xml:space="preserve">
        <w:t> </w:t>
      </w:r>
      <w:r>
        <w:t xml:space="preserve">[</w:t>
      </w:r>
      <w:r>
        <w:rPr>
          <w:strike/>
        </w:rPr>
        <w:t xml:space="preserve">civil cases in which the matter in controversy exceeds $500 but does not exceed $200,000, excluding interest;</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family law cases and proceedings;</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Class A and Class B misdemeanors;</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juvenile cases; and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appeals from justice and municipal courts.</w:t>
      </w:r>
    </w:p>
    <w:p w:rsidR="003F3435" w:rsidRDefault="0032493E">
      <w:pPr>
        <w:spacing w:line="480" w:lineRule="auto"/>
        <w:ind w:firstLine="720"/>
        <w:jc w:val="both"/>
      </w:pPr>
      <w:r>
        <w:t xml:space="preserve">(h)</w:t>
      </w:r>
      <w:r xml:space="preserve">
        <w:t> </w:t>
      </w:r>
      <w:r xml:space="preserve">
        <w:t> </w:t>
      </w:r>
      <w:r>
        <w:t xml:space="preserve">If a jury trial is requested in a case that is in a county court at law's jurisdiction, the jury shall be composed of six members unless the constitution</w:t>
      </w:r>
      <w:r>
        <w:rPr>
          <w:u w:val="single"/>
        </w:rPr>
        <w:t xml:space="preserve">, Section 25.0007(c), or other law</w:t>
      </w:r>
      <w:r>
        <w:t xml:space="preserve"> requires a 12-member jury.</w:t>
      </w:r>
      <w:r xml:space="preserve">
        <w:t> </w:t>
      </w:r>
      <w:r xml:space="preserve">
        <w:t> </w:t>
      </w:r>
      <w:r>
        <w:t xml:space="preserve">Failure to object before a six-member jury is seated and sworn constitutes a waiver of a 12-member jury.</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25.1412(a) and (p), Government Code, are amended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25.0003 and other law, a county court at law in Lamar County has:</w:t>
      </w:r>
    </w:p>
    <w:p w:rsidR="003F3435" w:rsidRDefault="0032493E">
      <w:pPr>
        <w:spacing w:line="480" w:lineRule="auto"/>
        <w:ind w:firstLine="1440"/>
        <w:jc w:val="both"/>
      </w:pPr>
      <w:r>
        <w:t xml:space="preserve">(1)</w:t>
      </w:r>
      <w:r xml:space="preserve">
        <w:t> </w:t>
      </w:r>
      <w:r xml:space="preserve">
        <w:t> </w:t>
      </w:r>
      <w:r>
        <w:t xml:space="preserve">concurrent jurisdiction with the district court in:</w:t>
      </w:r>
    </w:p>
    <w:p w:rsidR="003F3435" w:rsidRDefault="0032493E">
      <w:pPr>
        <w:spacing w:line="480" w:lineRule="auto"/>
        <w:ind w:firstLine="2160"/>
        <w:jc w:val="both"/>
      </w:pPr>
      <w:r>
        <w:t xml:space="preserve">(A)</w:t>
      </w:r>
      <w:r xml:space="preserve">
        <w:t> </w:t>
      </w:r>
      <w:r xml:space="preserve">
        <w:t> </w:t>
      </w:r>
      <w:r>
        <w:t xml:space="preserve">probate matters and proceedings, including will contests;</w:t>
      </w:r>
    </w:p>
    <w:p w:rsidR="003F3435" w:rsidRDefault="0032493E">
      <w:pPr>
        <w:spacing w:line="480" w:lineRule="auto"/>
        <w:ind w:firstLine="2160"/>
        <w:jc w:val="both"/>
      </w:pPr>
      <w:r>
        <w:t xml:space="preserve">(B)</w:t>
      </w:r>
      <w:r xml:space="preserve">
        <w:t> </w:t>
      </w:r>
      <w:r xml:space="preserve">
        <w:t> </w:t>
      </w:r>
      <w:r>
        <w:t xml:space="preserve">family law cases and proceedings, including juvenile cases; </w:t>
      </w:r>
      <w:r>
        <w:rPr>
          <w:u w:val="single"/>
        </w:rPr>
        <w:t xml:space="preserve">and</w:t>
      </w:r>
    </w:p>
    <w:p w:rsidR="003F3435" w:rsidRDefault="0032493E">
      <w:pPr>
        <w:spacing w:line="480" w:lineRule="auto"/>
        <w:ind w:firstLine="2160"/>
        <w:jc w:val="both"/>
      </w:pPr>
      <w:r>
        <w:t xml:space="preserve">(C)</w:t>
      </w:r>
      <w:r xml:space="preserve">
        <w:t> </w:t>
      </w:r>
      <w:r xml:space="preserve">
        <w:t> </w:t>
      </w:r>
      <w:r>
        <w:t xml:space="preserve">felony cases to conduct arraignments and pretrial hearings and to accept guilty pleas;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civil cases in which the amount in controversy does not exceed $200,000, excluding interest; and</w:t>
      </w:r>
      <w:r>
        <w:t xml:space="preserve">]</w:t>
      </w:r>
    </w:p>
    <w:p w:rsidR="003F3435" w:rsidRDefault="0032493E">
      <w:pPr>
        <w:spacing w:line="480" w:lineRule="auto"/>
        <w:ind w:firstLine="1440"/>
        <w:jc w:val="both"/>
      </w:pPr>
      <w:r>
        <w:t xml:space="preserve">(2)</w:t>
      </w:r>
      <w:r xml:space="preserve">
        <w:t> </w:t>
      </w:r>
      <w:r xml:space="preserve">
        <w:t> </w:t>
      </w:r>
      <w:r>
        <w:t xml:space="preserve">concurrent jurisdiction with the county and district courts over all suits arising under the Family Code.</w:t>
      </w:r>
    </w:p>
    <w:p w:rsidR="003F3435" w:rsidRDefault="0032493E">
      <w:pPr>
        <w:spacing w:line="480" w:lineRule="auto"/>
        <w:ind w:firstLine="720"/>
        <w:jc w:val="both"/>
      </w:pPr>
      <w:r>
        <w:t xml:space="preserve">(p)</w:t>
      </w:r>
      <w:r xml:space="preserve">
        <w:t> </w:t>
      </w:r>
      <w:r xml:space="preserve">
        <w:t> </w:t>
      </w:r>
      <w:r>
        <w:t xml:space="preserve">Except as otherwise provided by this subsection, a jury in a county court at law shall be composed of six members unless the constitution</w:t>
      </w:r>
      <w:r>
        <w:rPr>
          <w:u w:val="single"/>
        </w:rPr>
        <w:t xml:space="preserve">, Section 25.0007(c), or other law</w:t>
      </w:r>
      <w:r>
        <w:t xml:space="preserve"> requires a 12-member jury.</w:t>
      </w:r>
      <w:r xml:space="preserve">
        <w:t> </w:t>
      </w:r>
      <w:r xml:space="preserve">
        <w:t> </w:t>
      </w:r>
      <w:r>
        <w:t xml:space="preserve">Failure to object before a six-member jury is seated and sworn constitutes a waiver of a 12-member jury.</w:t>
      </w:r>
      <w:r xml:space="preserve">
        <w:t> </w:t>
      </w:r>
      <w:r xml:space="preserve">
        <w:t> </w:t>
      </w:r>
      <w:r>
        <w:t xml:space="preserve">In matters in which the constitution </w:t>
      </w:r>
      <w:r>
        <w:rPr>
          <w:u w:val="single"/>
        </w:rPr>
        <w:t xml:space="preserve">or other law</w:t>
      </w:r>
      <w:r>
        <w:t xml:space="preserve"> does not require a 12-member jury and the county court at law has concurrent jurisdiction with the district court, the jury may be composed of 12 members if a party to the suit requests a 12-member jury and the judge of the court consents.</w:t>
      </w:r>
      <w:r xml:space="preserve">
        <w:t> </w:t>
      </w:r>
      <w:r xml:space="preserve">
        <w:t> </w:t>
      </w:r>
      <w:r>
        <w:t xml:space="preserve">In a civil case tried in a county court at law, the parties may, by mutual agreement [</w:t>
      </w:r>
      <w:r>
        <w:rPr>
          <w:strike/>
        </w:rPr>
        <w:t xml:space="preserve">and with the consent of the judge</w:t>
      </w:r>
      <w:r>
        <w:t xml:space="preserve">], agree to try the case with any number of jurors and have a verdict rendered and returned by the vote of any number of those jurors that is less than the total number of jurors.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25.1722(f), Government Code, is amended to read as follows:</w:t>
      </w:r>
    </w:p>
    <w:p w:rsidR="003F3435" w:rsidRDefault="0032493E">
      <w:pPr>
        <w:spacing w:line="480" w:lineRule="auto"/>
        <w:ind w:firstLine="720"/>
        <w:jc w:val="both"/>
      </w:pPr>
      <w:r>
        <w:t xml:space="preserve">(f)</w:t>
      </w:r>
      <w:r xml:space="preserve">
        <w:t> </w:t>
      </w:r>
      <w:r xml:space="preserve">
        <w:t> </w:t>
      </w:r>
      <w:r>
        <w:t xml:space="preserve">Except as otherwise provided by this subsection, </w:t>
      </w:r>
      <w:r>
        <w:rPr>
          <w:u w:val="single"/>
        </w:rPr>
        <w:t xml:space="preserve">the constitution, Section 25.0007(c), or other law,</w:t>
      </w:r>
      <w:r>
        <w:t xml:space="preserve"> juries in a county court at law shall be composed of six members.  Juries in family law cases and proceedings shall be composed of 12 members, unless the parties agree to a six-member jury.</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25.1732(l), Government Code, is amended to read as follows:</w:t>
      </w:r>
    </w:p>
    <w:p w:rsidR="003F3435" w:rsidRDefault="0032493E">
      <w:pPr>
        <w:spacing w:line="480" w:lineRule="auto"/>
        <w:ind w:firstLine="720"/>
        <w:jc w:val="both"/>
      </w:pPr>
      <w:r>
        <w:t xml:space="preserve">(l)</w:t>
      </w:r>
      <w:r xml:space="preserve">
        <w:t> </w:t>
      </w:r>
      <w:r xml:space="preserve">
        <w:t> </w:t>
      </w:r>
      <w:r>
        <w:t xml:space="preserve">A jury in a county court at law is composed of six persons </w:t>
      </w:r>
      <w:r>
        <w:rPr>
          <w:u w:val="single"/>
        </w:rPr>
        <w:t xml:space="preserve">unless the constitution, Section 25.0007(c), or other law requires a 12-member jury</w:t>
      </w:r>
      <w:r>
        <w:t xml:space="preserv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25.1802(o), Government Code, is amended to read as follows:</w:t>
      </w:r>
    </w:p>
    <w:p w:rsidR="003F3435" w:rsidRDefault="0032493E">
      <w:pPr>
        <w:spacing w:line="480" w:lineRule="auto"/>
        <w:ind w:firstLine="720"/>
        <w:jc w:val="both"/>
      </w:pPr>
      <w:r>
        <w:t xml:space="preserve">(o)</w:t>
      </w:r>
      <w:r xml:space="preserve">
        <w:t> </w:t>
      </w:r>
      <w:r xml:space="preserve">
        <w:t> </w:t>
      </w:r>
      <w:r>
        <w:t xml:space="preserve">If a jury trial is requested in a case that is in a county court at law's jurisdiction, the jury shall be composed of six members unless the constitution</w:t>
      </w:r>
      <w:r>
        <w:rPr>
          <w:u w:val="single"/>
        </w:rPr>
        <w:t xml:space="preserve">, Section 25.0007(c), or other law</w:t>
      </w:r>
      <w:r>
        <w:t xml:space="preserve"> requires a 12-member jury.  Failure to object before a six-member jury is seated and sworn constitutes a waiver of a 12-member jury.</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25.1862(k), Government Code, is amended to read as follows:</w:t>
      </w:r>
    </w:p>
    <w:p w:rsidR="003F3435" w:rsidRDefault="0032493E">
      <w:pPr>
        <w:spacing w:line="480" w:lineRule="auto"/>
        <w:ind w:firstLine="720"/>
        <w:jc w:val="both"/>
      </w:pPr>
      <w:r>
        <w:t xml:space="preserve">(k)</w:t>
      </w:r>
      <w:r xml:space="preserve">
        <w:t> </w:t>
      </w:r>
      <w:r xml:space="preserve">
        <w:t> </w:t>
      </w:r>
      <w:r>
        <w:t xml:space="preserve">If a jury trial is requested in a case that is in a county court at law's jurisdiction as provided by Subsection (a), the jury shall be composed of six members unless the constitution</w:t>
      </w:r>
      <w:r>
        <w:rPr>
          <w:u w:val="single"/>
        </w:rPr>
        <w:t xml:space="preserve">, Section 25.0007(c), or other law</w:t>
      </w:r>
      <w:r>
        <w:t xml:space="preserve"> requires a 12-member jury.  Failure to object before a six-member jury is seated and sworn constitutes a waiver of a 12-member jury.</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25.2142(v), Government Code, is amended to read as follows:</w:t>
      </w:r>
    </w:p>
    <w:p w:rsidR="003F3435" w:rsidRDefault="0032493E">
      <w:pPr>
        <w:spacing w:line="480" w:lineRule="auto"/>
        <w:ind w:firstLine="720"/>
        <w:jc w:val="both"/>
      </w:pPr>
      <w:r>
        <w:t xml:space="preserve">(v)</w:t>
      </w:r>
      <w:r xml:space="preserve">
        <w:t> </w:t>
      </w:r>
      <w:r xml:space="preserve">
        <w:t> </w:t>
      </w:r>
      <w:r>
        <w:t xml:space="preserve">Except as otherwise provided by this section, </w:t>
      </w:r>
      <w:r>
        <w:rPr>
          <w:u w:val="single"/>
        </w:rPr>
        <w:t xml:space="preserve">the constitution, Section 25.0007(c), or other law,</w:t>
      </w:r>
      <w:r>
        <w:t xml:space="preserve"> juries in a county court at law shall be composed of six members.  In matters of concurrent jurisdiction with the district court </w:t>
      </w:r>
      <w:r>
        <w:rPr>
          <w:u w:val="single"/>
        </w:rPr>
        <w:t xml:space="preserve">to which Section 25.0007(c) does not apply</w:t>
      </w:r>
      <w:r>
        <w:t xml:space="preserve">, if a party to the suit requests a 12-member jury, the jury shall be composed of 12 members.  In a civil case tried in a county court at law, the parties may, by mutual agreement [</w:t>
      </w:r>
      <w:r>
        <w:rPr>
          <w:strike/>
        </w:rPr>
        <w:t xml:space="preserve">and with the consent of the judge</w:t>
      </w:r>
      <w:r>
        <w:t xml:space="preserve">], agree to try the case with any number of jurors and agree to have a verdict rendered and returned by the vote of any number of jurors less than all those hearing the case.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25.2232(a),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25.0003 and other law, a county court at law in Taylor County has[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concurrent jurisdiction with the county court in the trial of cases involving insanity and approval of applications for admission to state hospitals and special schools if admission is by application[</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concurrent jurisdiction with the district court in civil cases in which the matter in controversy exceeds $500 but does not exceed $200,000, excluding interest</w:t>
      </w:r>
      <w:r>
        <w:t xml:space="preserv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25.2292(d), Government Code, is amended to read as follows:</w:t>
      </w:r>
    </w:p>
    <w:p w:rsidR="003F3435" w:rsidRDefault="0032493E">
      <w:pPr>
        <w:spacing w:line="480" w:lineRule="auto"/>
        <w:ind w:firstLine="720"/>
        <w:jc w:val="both"/>
      </w:pPr>
      <w:r>
        <w:t xml:space="preserve">(d)</w:t>
      </w:r>
      <w:r xml:space="preserve">
        <w:t> </w:t>
      </w:r>
      <w:r xml:space="preserve">
        <w:t> </w:t>
      </w:r>
      <w:r>
        <w:t xml:space="preserve">In civil cases, the jury is composed of six members </w:t>
      </w:r>
      <w:r>
        <w:rPr>
          <w:u w:val="single"/>
        </w:rPr>
        <w:t xml:space="preserve">except as otherwise provided by the constitution, Section 25.0007(c), or other law. </w:t>
      </w:r>
      <w:r>
        <w:rPr>
          <w:u w:val="single"/>
        </w:rPr>
        <w:t xml:space="preserve"> </w:t>
      </w:r>
      <w:r>
        <w:rPr>
          <w:u w:val="single"/>
        </w:rPr>
        <w:t xml:space="preserve">Failure to object before a six-member jury is seated and sworn constitutes a waiver of a 12-member jury</w:t>
      </w:r>
      <w:r>
        <w:t xml:space="preserve"> [</w:t>
      </w:r>
      <w:r>
        <w:rPr>
          <w:strike/>
        </w:rPr>
        <w:t xml:space="preserve">unless: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amount in controversy exceeds $100,000;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party to the case files a written request for a 12-member jury not later than the 30th day before the date of the trial</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25.2362(i), Government Code, is amended to read as follows:</w:t>
      </w:r>
    </w:p>
    <w:p w:rsidR="003F3435" w:rsidRDefault="0032493E">
      <w:pPr>
        <w:spacing w:line="480" w:lineRule="auto"/>
        <w:ind w:firstLine="720"/>
        <w:jc w:val="both"/>
      </w:pPr>
      <w:r>
        <w:t xml:space="preserve">(i)</w:t>
      </w:r>
      <w:r xml:space="preserve">
        <w:t> </w:t>
      </w:r>
      <w:r xml:space="preserve">
        <w:t> </w:t>
      </w:r>
      <w:r>
        <w:t xml:space="preserve">If a jury trial is requested in a case that is in a county court at law's jurisdiction, the jury shall be composed of six members unless the constitution </w:t>
      </w:r>
      <w:r>
        <w:rPr>
          <w:u w:val="single"/>
        </w:rPr>
        <w:t xml:space="preserve">or other law</w:t>
      </w:r>
      <w:r>
        <w:t xml:space="preserve"> requires a 12-member jury.</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25.2412(j), Government Code, is amended to read as follows:</w:t>
      </w:r>
    </w:p>
    <w:p w:rsidR="003F3435" w:rsidRDefault="0032493E">
      <w:pPr>
        <w:spacing w:line="480" w:lineRule="auto"/>
        <w:ind w:firstLine="720"/>
        <w:jc w:val="both"/>
      </w:pPr>
      <w:r>
        <w:t xml:space="preserve">(j)</w:t>
      </w:r>
      <w:r xml:space="preserve">
        <w:t> </w:t>
      </w:r>
      <w:r xml:space="preserve">
        <w:t> </w:t>
      </w:r>
      <w:r>
        <w:t xml:space="preserve">If a case or proceeding in which a county court at law has concurrent jurisdiction with a district court is tried before a jury, the jury shall be composed of 12 members</w:t>
      </w:r>
      <w:r>
        <w:rPr>
          <w:u w:val="single"/>
        </w:rPr>
        <w:t xml:space="preserve">, except as provided by Section 25.0007(c)</w:t>
      </w:r>
      <w:r>
        <w:t xml:space="preserve">.  In all other cases, the jury shall be composed of six members </w:t>
      </w:r>
      <w:r>
        <w:rPr>
          <w:u w:val="single"/>
        </w:rPr>
        <w:t xml:space="preserve">except as provided by the constitution or other law</w:t>
      </w:r>
      <w:r>
        <w:t xml:space="preserv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25.2462(k), Government Code, is amended to read as follows:</w:t>
      </w:r>
    </w:p>
    <w:p w:rsidR="003F3435" w:rsidRDefault="0032493E">
      <w:pPr>
        <w:spacing w:line="480" w:lineRule="auto"/>
        <w:ind w:firstLine="720"/>
        <w:jc w:val="both"/>
      </w:pPr>
      <w:r>
        <w:t xml:space="preserve">(k)</w:t>
      </w:r>
      <w:r xml:space="preserve">
        <w:t> </w:t>
      </w:r>
      <w:r xml:space="preserve">
        <w:t> </w:t>
      </w:r>
      <w:r>
        <w:t xml:space="preserve">A jury in a county court at law shall be composed of six members </w:t>
      </w:r>
      <w:r>
        <w:rPr>
          <w:u w:val="single"/>
        </w:rPr>
        <w:t xml:space="preserve">except as provided by the constitution, Section 25.0007(c), or other law</w:t>
      </w:r>
      <w:r>
        <w:t xml:space="preserve">.</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25.2482(l), Government Code, is amended to read as follows:</w:t>
      </w:r>
    </w:p>
    <w:p w:rsidR="003F3435" w:rsidRDefault="0032493E">
      <w:pPr>
        <w:spacing w:line="480" w:lineRule="auto"/>
        <w:ind w:firstLine="720"/>
        <w:jc w:val="both"/>
      </w:pPr>
      <w:r>
        <w:t xml:space="preserve">(l)</w:t>
      </w:r>
      <w:r xml:space="preserve">
        <w:t> </w:t>
      </w:r>
      <w:r xml:space="preserve">
        <w:t> </w:t>
      </w:r>
      <w:r>
        <w:t xml:space="preserve">A jury in a county court at law shall be composed of six members </w:t>
      </w:r>
      <w:r>
        <w:rPr>
          <w:u w:val="single"/>
        </w:rPr>
        <w:t xml:space="preserve">except as provided by the constitution, Section 25.0007(c), or other law</w:t>
      </w:r>
      <w:r>
        <w:t xml:space="preserve">.</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25.2512(a),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provided by Section 25.0003 and other law, a county court at law in Wise County has:</w:t>
      </w:r>
    </w:p>
    <w:p w:rsidR="003F3435" w:rsidRDefault="0032493E">
      <w:pPr>
        <w:spacing w:line="480" w:lineRule="auto"/>
        <w:ind w:firstLine="1440"/>
        <w:jc w:val="both"/>
      </w:pPr>
      <w:r>
        <w:t xml:space="preserve">(1)</w:t>
      </w:r>
      <w:r xml:space="preserve">
        <w:t> </w:t>
      </w:r>
      <w:r xml:space="preserve">
        <w:t> </w:t>
      </w:r>
      <w:r>
        <w:t xml:space="preserve">concurrent with the county court, the probate jurisdiction provided by general law for county courts; and</w:t>
      </w:r>
    </w:p>
    <w:p w:rsidR="003F3435" w:rsidRDefault="0032493E">
      <w:pPr>
        <w:spacing w:line="480" w:lineRule="auto"/>
        <w:ind w:firstLine="1440"/>
        <w:jc w:val="both"/>
      </w:pPr>
      <w:r>
        <w:t xml:space="preserve">(2)</w:t>
      </w:r>
      <w:r xml:space="preserve">
        <w:t> </w:t>
      </w:r>
      <w:r xml:space="preserve">
        <w:t> </w:t>
      </w:r>
      <w:r>
        <w:t xml:space="preserve">concurrent jurisdiction with the district court in:</w:t>
      </w:r>
    </w:p>
    <w:p w:rsidR="003F3435" w:rsidRDefault="0032493E">
      <w:pPr>
        <w:spacing w:line="480" w:lineRule="auto"/>
        <w:ind w:firstLine="2160"/>
        <w:jc w:val="both"/>
      </w:pPr>
      <w:r>
        <w:t xml:space="preserve">(A)</w:t>
      </w:r>
      <w:r xml:space="preserve">
        <w:t> </w:t>
      </w:r>
      <w:r xml:space="preserve">
        <w:t> </w:t>
      </w:r>
      <w:r>
        <w:t xml:space="preserve">eminent domain cases; </w:t>
      </w:r>
      <w:r>
        <w:rPr>
          <w:u w:val="single"/>
        </w:rPr>
        <w:t xml:space="preserve">and</w:t>
      </w:r>
      <w:r>
        <w:t xml:space="preserve"> </w:t>
      </w:r>
    </w:p>
    <w:p w:rsidR="003F3435" w:rsidRDefault="0032493E">
      <w:pPr>
        <w:spacing w:line="480" w:lineRule="auto"/>
        <w:ind w:firstLine="2160"/>
        <w:jc w:val="both"/>
      </w:pPr>
      <w:r>
        <w:t xml:space="preserve">(B)</w:t>
      </w:r>
      <w:r xml:space="preserve">
        <w:t> </w:t>
      </w:r>
      <w:r xml:space="preserve">
        <w:t> </w:t>
      </w:r>
      <w:r>
        <w:t xml:space="preserve">[</w:t>
      </w:r>
      <w:r>
        <w:rPr>
          <w:strike/>
        </w:rPr>
        <w:t xml:space="preserve">civil cases in which the amount in controversy exceeds $500, but does not exceed $200,000, excluding interest and attorney's fees; and</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family law cases and proceedings.</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26.042(a),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county court has concurrent jurisdiction with the justice courts in civil cases in which the matter in controversy exceeds $200 in value but does not exceed </w:t>
      </w:r>
      <w:r>
        <w:rPr>
          <w:u w:val="single"/>
        </w:rPr>
        <w:t xml:space="preserve">$20,000</w:t>
      </w:r>
      <w:r>
        <w:t xml:space="preserve"> [</w:t>
      </w:r>
      <w:r>
        <w:rPr>
          <w:strike/>
        </w:rPr>
        <w:t xml:space="preserve">$10,000</w:t>
      </w:r>
      <w:r>
        <w:t xml:space="preserve">], exclusive of interest.</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27.031(a),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addition to the jurisdiction and powers provided by the constitution and other law, the justice court has original jurisdiction of:</w:t>
      </w:r>
    </w:p>
    <w:p w:rsidR="003F3435" w:rsidRDefault="0032493E">
      <w:pPr>
        <w:spacing w:line="480" w:lineRule="auto"/>
        <w:ind w:firstLine="1440"/>
        <w:jc w:val="both"/>
      </w:pPr>
      <w:r>
        <w:t xml:space="preserve">(1)</w:t>
      </w:r>
      <w:r xml:space="preserve">
        <w:t> </w:t>
      </w:r>
      <w:r xml:space="preserve">
        <w:t> </w:t>
      </w:r>
      <w:r>
        <w:t xml:space="preserve">civil matters in which exclusive jurisdiction is not in the district or county court and in which the amount in controversy is not more than </w:t>
      </w:r>
      <w:r>
        <w:rPr>
          <w:u w:val="single"/>
        </w:rPr>
        <w:t xml:space="preserve">$20,000</w:t>
      </w:r>
      <w:r>
        <w:t xml:space="preserve"> [</w:t>
      </w:r>
      <w:r>
        <w:rPr>
          <w:strike/>
        </w:rPr>
        <w:t xml:space="preserve">$10,000</w:t>
      </w:r>
      <w:r>
        <w:t xml:space="preserve">], exclusive of interest;</w:t>
      </w:r>
    </w:p>
    <w:p w:rsidR="003F3435" w:rsidRDefault="0032493E">
      <w:pPr>
        <w:spacing w:line="480" w:lineRule="auto"/>
        <w:ind w:firstLine="1440"/>
        <w:jc w:val="both"/>
      </w:pPr>
      <w:r>
        <w:t xml:space="preserve">(2)</w:t>
      </w:r>
      <w:r xml:space="preserve">
        <w:t> </w:t>
      </w:r>
      <w:r xml:space="preserve">
        <w:t> </w:t>
      </w:r>
      <w:r>
        <w:t xml:space="preserve">cases of forcible entry and detainer;</w:t>
      </w:r>
    </w:p>
    <w:p w:rsidR="003F3435" w:rsidRDefault="0032493E">
      <w:pPr>
        <w:spacing w:line="480" w:lineRule="auto"/>
        <w:ind w:firstLine="1440"/>
        <w:jc w:val="both"/>
      </w:pPr>
      <w:r>
        <w:t xml:space="preserve">(3)</w:t>
      </w:r>
      <w:r xml:space="preserve">
        <w:t> </w:t>
      </w:r>
      <w:r xml:space="preserve">
        <w:t> </w:t>
      </w:r>
      <w:r>
        <w:t xml:space="preserve">foreclosure of mortgages and enforcement of liens on personal property in cases in which the amount in controversy is otherwise within the justice court's jurisdiction; and</w:t>
      </w:r>
    </w:p>
    <w:p w:rsidR="003F3435" w:rsidRDefault="0032493E">
      <w:pPr>
        <w:spacing w:line="480" w:lineRule="auto"/>
        <w:ind w:firstLine="1440"/>
        <w:jc w:val="both"/>
      </w:pPr>
      <w:r>
        <w:t xml:space="preserve">(4)</w:t>
      </w:r>
      <w:r xml:space="preserve">
        <w:t> </w:t>
      </w:r>
      <w:r xml:space="preserve">
        <w:t> </w:t>
      </w:r>
      <w:r>
        <w:t xml:space="preserve">cases arising under Chapter 707, Transportation Code, outside a municipality's territorial limits.</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62.301, Government Code, is amended to read as follows:</w:t>
      </w:r>
    </w:p>
    <w:p w:rsidR="003F3435" w:rsidRDefault="0032493E">
      <w:pPr>
        <w:spacing w:line="480" w:lineRule="auto"/>
        <w:ind w:firstLine="720"/>
        <w:jc w:val="both"/>
      </w:pPr>
      <w:r>
        <w:t xml:space="preserve">Sec.</w:t>
      </w:r>
      <w:r xml:space="preserve">
        <w:t> </w:t>
      </w:r>
      <w:r>
        <w:t xml:space="preserve">62.301.</w:t>
      </w:r>
      <w:r xml:space="preserve">
        <w:t> </w:t>
      </w:r>
      <w:r xml:space="preserve">
        <w:t> </w:t>
      </w:r>
      <w:r>
        <w:t xml:space="preserve">NUMBER OF JURORS.  The jury in the county courts and in the justice courts is composed of six persons </w:t>
      </w:r>
      <w:r>
        <w:rPr>
          <w:u w:val="single"/>
        </w:rPr>
        <w:t xml:space="preserve">except as provided by the constitution or other law</w:t>
      </w:r>
      <w:r>
        <w:t xml:space="preserve">.</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 25.0007(a);</w:t>
      </w:r>
    </w:p>
    <w:p w:rsidR="003F3435" w:rsidRDefault="0032493E">
      <w:pPr>
        <w:spacing w:line="480" w:lineRule="auto"/>
        <w:ind w:firstLine="1440"/>
        <w:jc w:val="both"/>
      </w:pPr>
      <w:r>
        <w:t xml:space="preserve">(2)</w:t>
      </w:r>
      <w:r xml:space="preserve">
        <w:t> </w:t>
      </w:r>
      <w:r xml:space="preserve">
        <w:t> </w:t>
      </w:r>
      <w:r>
        <w:t xml:space="preserve">Section 25.1092(p);</w:t>
      </w:r>
    </w:p>
    <w:p w:rsidR="003F3435" w:rsidRDefault="0032493E">
      <w:pPr>
        <w:spacing w:line="480" w:lineRule="auto"/>
        <w:ind w:firstLine="1440"/>
        <w:jc w:val="both"/>
      </w:pPr>
      <w:r>
        <w:t xml:space="preserve">(3)</w:t>
      </w:r>
      <w:r xml:space="preserve">
        <w:t> </w:t>
      </w:r>
      <w:r xml:space="preserve">
        <w:t> </w:t>
      </w:r>
      <w:r>
        <w:t xml:space="preserve">Sections 25.2292(a) and (m); and</w:t>
      </w:r>
    </w:p>
    <w:p w:rsidR="003F3435" w:rsidRDefault="0032493E">
      <w:pPr>
        <w:spacing w:line="480" w:lineRule="auto"/>
        <w:ind w:firstLine="1440"/>
        <w:jc w:val="both"/>
      </w:pPr>
      <w:r>
        <w:t xml:space="preserve">(4)</w:t>
      </w:r>
      <w:r xml:space="preserve">
        <w:t> </w:t>
      </w:r>
      <w:r xml:space="preserve">
        <w:t> </w:t>
      </w:r>
      <w:r>
        <w:t xml:space="preserve">Section 25.2392(i).</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Not later than January 1, 2020, the Supreme Court of Texas shall adopt rules as necessary to implement Section 22.004(h), Government Code, as amended by this Act.</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This Act applies only to a cause of action filed on or after the effective date of this Act.  A cause of action filed before that date is governed by the law in effect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