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2516</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3,</w:t>
      </w:r>
      <w:r xml:space="preserve">
        <w:t> </w:t>
      </w:r>
      <w:r>
        <w:t xml:space="preserve">2019; April</w:t>
      </w:r>
      <w:r xml:space="preserve">
        <w:t> </w:t>
      </w:r>
      <w:r>
        <w:t xml:space="preserve">3,</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8082 to read as follows:</w:t>
      </w:r>
    </w:p>
    <w:p w:rsidR="003F3435" w:rsidRDefault="0032493E">
      <w:pPr>
        <w:spacing w:line="480" w:lineRule="auto"/>
        <w:jc w:val="center"/>
      </w:pPr>
      <w:r>
        <w:rPr>
          <w:u w:val="single"/>
        </w:rPr>
        <w:t xml:space="preserve">CHAPTER 8082.  MONTGOMERY COUNTY MUNICIPAL UTILITY DISTRICT NO.</w:t>
      </w:r>
      <w:r>
        <w:rPr>
          <w:u w:val="single"/>
        </w:rPr>
        <w:t xml:space="preserve"> </w:t>
      </w:r>
      <w:r>
        <w:rPr>
          <w:u w:val="single"/>
        </w:rPr>
        <w:t xml:space="preserve">179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8082.0104.</w:t>
      </w:r>
      <w:r>
        <w:rPr>
          <w:u w:val="single"/>
        </w:rPr>
        <w:t xml:space="preserve"> </w:t>
      </w:r>
      <w:r>
        <w:rPr>
          <w:u w:val="single"/>
        </w:rPr>
        <w:t xml:space="preserve"> </w:t>
      </w:r>
      <w:r>
        <w:rPr>
          <w:u w:val="single"/>
        </w:rPr>
        <w:t xml:space="preserve">CONSENT OF MUNICIPALITY REQUIRED.  The temporary directors may not hold an election under Section 8082.0103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8082.0306.</w:t>
      </w:r>
      <w:r>
        <w:rPr>
          <w:u w:val="single"/>
        </w:rPr>
        <w:t xml:space="preserve"> </w:t>
      </w:r>
      <w:r>
        <w:rPr>
          <w:u w:val="single"/>
        </w:rPr>
        <w:t xml:space="preserve"> </w:t>
      </w:r>
      <w:r>
        <w:rPr>
          <w:u w:val="single"/>
        </w:rPr>
        <w:t xml:space="preserve">CERTAIN NAVIGATION IMPROVEMENTS.  (a)</w:t>
      </w:r>
      <w:r>
        <w:rPr>
          <w:u w:val="single"/>
        </w:rPr>
        <w:t xml:space="preserve"> </w:t>
      </w:r>
      <w:r>
        <w:rPr>
          <w:u w:val="single"/>
        </w:rPr>
        <w:t xml:space="preserve"> </w:t>
      </w:r>
      <w:r>
        <w:rPr>
          <w:u w:val="single"/>
        </w:rPr>
        <w:t xml:space="preserve">The district is created for the following purposes and has the power to purchase, construct, acquire, own, operate, maintain, improve, or extend, inside or outside the district, a canal or other waterway, bulkhead, dock, or improvement in aid of such canals, waterways, bulkheads, or docks.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powers provided by Subsection (a) are subject to the applicable rules, regulations, and approval of the San Jacinto River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the district adopts a rule or regulation relating to boating or navigation, the rule or regulation must be consistent with the applicable rules or regulations of the San Jacinto River Authority.</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8082.0401,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179 initially includes all the territory contained in the following area:</w:t>
      </w:r>
    </w:p>
    <w:p w:rsidR="003F3435" w:rsidRDefault="0032493E">
      <w:pPr>
        <w:spacing w:line="480" w:lineRule="auto"/>
        <w:ind w:firstLine="720"/>
        <w:jc w:val="both"/>
      </w:pPr>
      <w:r>
        <w:t xml:space="preserve">BEING 56.7111 NET ACRES of land, situated in the John Corner Survey, Abstract Number 8 in Montgomery County, Texas, consisting of a 50.61 acre tract and 7.16 acre tract, described in Deed to General Monitors Transnational, LLC., recorded under Clerk's File Number 2007-020435 and a 2.4988 acre tract described in Deed to General Monitors Transnational, LLC., recorded under Clerk's File Number 2007-121045, together with a called 0.83 acre tract and a called 0.04 acre tract, described in that certain Boundary Line Agreement between Philip LeFevre and wife, Holly LeFevre and Grandview Development, Inc., recorded under Clerk's File Number 2006-093056, all in the Real Property Records of Montgomery County, Texas; said 56.7111 acres being more particularly described by metes and bounds as follows with all bearings referenced to the North line of Lonestar Parkway, a variable width right-of-way recorded under Clerk's File Number 2004-134115 Real Property Records as found monumented on the ground:</w:t>
      </w:r>
    </w:p>
    <w:p w:rsidR="003F3435" w:rsidRDefault="0032493E">
      <w:pPr>
        <w:spacing w:line="480" w:lineRule="auto"/>
        <w:ind w:firstLine="720"/>
        <w:jc w:val="both"/>
      </w:pPr>
      <w:r>
        <w:t xml:space="preserve">BEGINNING at an iron rod with a survey cap marked "C&amp;R", found for the Southeast corner of the herein described tract and the Southwest corner of the Replat of Grandview, Section 4, the plat thereof recorded in Cabinet Z, Sheet 2594 of the Map Records of Montgomery County, Texas, and being located in the North line of Lonestar Parkway;</w:t>
      </w:r>
    </w:p>
    <w:p w:rsidR="003F3435" w:rsidRDefault="0032493E">
      <w:pPr>
        <w:spacing w:line="480" w:lineRule="auto"/>
        <w:ind w:firstLine="720"/>
        <w:jc w:val="both"/>
      </w:pPr>
      <w:r>
        <w:t xml:space="preserve">THENCE with the following courses and distances along the North line of Lonestar Parkway:</w:t>
      </w:r>
    </w:p>
    <w:p w:rsidR="003F3435" w:rsidRDefault="0032493E">
      <w:pPr>
        <w:spacing w:line="480" w:lineRule="auto"/>
        <w:ind w:firstLine="720"/>
        <w:jc w:val="both"/>
      </w:pPr>
      <w:r>
        <w:t xml:space="preserve">North 74°14'01" West, a chord distance of 345.27 feet along a curve to the left, having as its elements: a central angle of 09°15'16", a radius of 2140.00 feet and an arc length of 345.65 feet to an iron rod with a survey cap marked "C&amp;R", found for an angle point;</w:t>
      </w:r>
    </w:p>
    <w:p w:rsidR="003F3435" w:rsidRDefault="0032493E">
      <w:pPr>
        <w:spacing w:line="480" w:lineRule="auto"/>
        <w:ind w:firstLine="720"/>
        <w:jc w:val="both"/>
      </w:pPr>
      <w:r>
        <w:t xml:space="preserve">North 74°57'21" West, a distance of 105.35 feet to a 5/8 inch iron rod with a survey cap marked "Glezman, RPLS 4627", set for the beginning of a curve to the left;</w:t>
      </w:r>
    </w:p>
    <w:p w:rsidR="003F3435" w:rsidRDefault="0032493E">
      <w:pPr>
        <w:spacing w:line="480" w:lineRule="auto"/>
        <w:ind w:firstLine="720"/>
        <w:jc w:val="both"/>
      </w:pPr>
      <w:r>
        <w:t xml:space="preserve">North 87°15'30" West, a chord distance of 418.73 feet along a curve to the left, having as its elements: a central angle of 11°10'36", a radius of 2150.00 feet and an arc length of 419.39 feet to an iron rod with a survey cap marked "Carter Burgess", found for an angle point;</w:t>
      </w:r>
    </w:p>
    <w:p w:rsidR="003F3435" w:rsidRDefault="0032493E">
      <w:pPr>
        <w:spacing w:line="480" w:lineRule="auto"/>
        <w:ind w:firstLine="720"/>
        <w:jc w:val="both"/>
      </w:pPr>
      <w:r>
        <w:t xml:space="preserve">South 80°31'57" West, a distance of 104.82 feet, to an iron rod with a survey cap marked "Carter Burgess", found for the beginning of a curve to the left;</w:t>
      </w:r>
    </w:p>
    <w:p w:rsidR="003F3435" w:rsidRDefault="0032493E">
      <w:pPr>
        <w:spacing w:line="480" w:lineRule="auto"/>
        <w:ind w:firstLine="720"/>
        <w:jc w:val="both"/>
      </w:pPr>
      <w:r>
        <w:t xml:space="preserve">South 80°06'43" West, a chord distance of 309.95 feet along a curve to the left, having as its elements: a central angle of 08°18'21", a radius of 2140.00 feet and an arc length of 310.22 feet to an iron rod with a survey cap marked "Carter Burgess", found for an angle point;</w:t>
      </w:r>
    </w:p>
    <w:p w:rsidR="003F3435" w:rsidRDefault="0032493E">
      <w:pPr>
        <w:spacing w:line="480" w:lineRule="auto"/>
        <w:ind w:firstLine="720"/>
        <w:jc w:val="both"/>
      </w:pPr>
      <w:r>
        <w:t xml:space="preserve">South 76°06'31" West, a distance of 43.83 feet to a 5/8 inch iron rod with survey cap, set for the Southwest corner of the herein described tract and the Southeast corner of the LeFevre Development, Inc., called 33.527 acre tract as described in Deed recorded under Clerk's File Number 2008-096315 Real Property Records;</w:t>
      </w:r>
    </w:p>
    <w:p w:rsidR="003F3435" w:rsidRDefault="0032493E">
      <w:pPr>
        <w:spacing w:line="480" w:lineRule="auto"/>
        <w:ind w:firstLine="720"/>
        <w:jc w:val="both"/>
      </w:pPr>
      <w:r>
        <w:t xml:space="preserve">THENCE North 13°56'40" West, a distance of 631.37 feet, leaving the North line of Lonestar Parkway, along the East line of the called 33.527 acre tract, to a 5/8 inch iron rod with survey cap, set for an angle point;</w:t>
      </w:r>
    </w:p>
    <w:p w:rsidR="003F3435" w:rsidRDefault="0032493E">
      <w:pPr>
        <w:spacing w:line="480" w:lineRule="auto"/>
        <w:ind w:firstLine="720"/>
        <w:jc w:val="both"/>
      </w:pPr>
      <w:r>
        <w:t xml:space="preserve">THENCE North 03°32'31" West, a distance of 568.53 feet to a 5/8 inch iron rod, found for an angle point at the Northeast corner of the called 33.527 acre tract at the Southeast corner of Buffalo Crossing, a subdivision with the plat thereof recorded in Cabinet Z, Sheet 1462 of the Montgomery County Map Records;</w:t>
      </w:r>
    </w:p>
    <w:p w:rsidR="003F3435" w:rsidRDefault="0032493E">
      <w:pPr>
        <w:spacing w:line="480" w:lineRule="auto"/>
        <w:ind w:firstLine="720"/>
        <w:jc w:val="both"/>
      </w:pPr>
      <w:r>
        <w:t xml:space="preserve">THENCE North 27°56'22" East, a distance of 659.88 feet along the Southeast line of Buffalo Crossing and the Northwesterly line of the called 50.61 acre tract and the called 7.16 acre tract, to an iron rod with a survey cap marked "Town &amp; Country", found for an angle point at the Northwest corner of the called 7.16 acre tract and the Southwest corner of the called 2.4988 acre tract;</w:t>
      </w:r>
    </w:p>
    <w:p w:rsidR="003F3435" w:rsidRDefault="0032493E">
      <w:pPr>
        <w:spacing w:line="480" w:lineRule="auto"/>
        <w:ind w:firstLine="720"/>
        <w:jc w:val="both"/>
      </w:pPr>
      <w:r>
        <w:t xml:space="preserve">THENCE North 00°12'04" West, a distance of 100.04 feet along the East line of Buffalo Crossing, passing at 70.92 feet, a "PK" nail in a wood bulkhead; in all, a distance of 100.04 feet to the Northwest corner of the herein described tract, in the South line of Reserve "F" of the Amending Plat Of Waterstone On Lake Conroe, Section 1, the plat thereof recorded in Cabinet Z, Sheet 1356 of the Map Records;</w:t>
      </w:r>
    </w:p>
    <w:p w:rsidR="003F3435" w:rsidRDefault="0032493E">
      <w:pPr>
        <w:spacing w:line="480" w:lineRule="auto"/>
        <w:ind w:firstLine="720"/>
        <w:jc w:val="both"/>
      </w:pPr>
      <w:r>
        <w:t xml:space="preserve">THENCE South 89°47'03" East, a distance of 372.87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North 75°17'26" East, a distance of 457.41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North 83°09'49" East, a distance of 294.06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South 54°29'34" East, a distance of 181.92 feet along the South line of Reserve "F" of the Amending Plat Of Waterstone On Lake Conroe, Section 1 and passing the East corner the called 2.4988 acre tract, along the North line of the called 0.83 acre tract Boundary Line Agreement and the Southwesterly line of the Waterstone On Lake Conroe, Inc. called 155.2494 acre tract as recorded under Clerk's File Number 2007-109227 Real Property Records, to an angle point;</w:t>
      </w:r>
    </w:p>
    <w:p w:rsidR="003F3435" w:rsidRDefault="0032493E">
      <w:pPr>
        <w:spacing w:line="480" w:lineRule="auto"/>
        <w:ind w:firstLine="720"/>
        <w:jc w:val="both"/>
      </w:pPr>
      <w:r>
        <w:t xml:space="preserve">THENCE North 69°37'08" East, a distance of 50.61 feet along the North line of the called 0.83 acre tract Boundary Line Agreement to an angle point;</w:t>
      </w:r>
    </w:p>
    <w:p w:rsidR="003F3435" w:rsidRDefault="0032493E">
      <w:pPr>
        <w:spacing w:line="480" w:lineRule="auto"/>
        <w:ind w:firstLine="720"/>
        <w:jc w:val="both"/>
      </w:pPr>
      <w:r>
        <w:t xml:space="preserve">THENCE South 38°05'40" East, a distance of 110.95 feet along the North line of the called 0.83 acre tract Boundary Line Agreement to the Northeast corner of the herein described tract at the Northwest corner of Grandview Section 2, the plat thereof recorded in Cabinet Z, Sheet 280 of the Map Records;</w:t>
      </w:r>
    </w:p>
    <w:p w:rsidR="003F3435" w:rsidRDefault="0032493E">
      <w:pPr>
        <w:spacing w:line="480" w:lineRule="auto"/>
        <w:ind w:firstLine="720"/>
        <w:jc w:val="both"/>
      </w:pPr>
      <w:r>
        <w:t xml:space="preserve">THENCE along the West line of Grandview Section 2 and the aforesaid Boundary Line Agreement, with the following bearings and distance:</w:t>
      </w:r>
    </w:p>
    <w:p w:rsidR="003F3435" w:rsidRDefault="0032493E">
      <w:pPr>
        <w:spacing w:line="480" w:lineRule="auto"/>
        <w:ind w:firstLine="720"/>
        <w:jc w:val="both"/>
      </w:pPr>
      <w:r>
        <w:t xml:space="preserve">South 87°14'15" West, passing at a distance of 17.12 feet, a "PK" nail with washer marker "Glezman Surveying", set for reference in a wood bulkhead; a total distance of 114.00 feet to an angle point;</w:t>
      </w:r>
    </w:p>
    <w:p w:rsidR="003F3435" w:rsidRDefault="0032493E">
      <w:pPr>
        <w:spacing w:line="480" w:lineRule="auto"/>
        <w:ind w:firstLine="1440"/>
        <w:jc w:val="both"/>
      </w:pPr>
      <w:r>
        <w:t xml:space="preserve">South 23°44'52" West, a distance of 294.00 feet to an angle point;</w:t>
      </w:r>
    </w:p>
    <w:p w:rsidR="003F3435" w:rsidRDefault="0032493E">
      <w:pPr>
        <w:spacing w:line="480" w:lineRule="auto"/>
        <w:ind w:firstLine="1440"/>
        <w:jc w:val="both"/>
      </w:pPr>
      <w:r>
        <w:t xml:space="preserve">South 05°20'19" West, a distance of 91.97 feet to an angle point;</w:t>
      </w:r>
    </w:p>
    <w:p w:rsidR="003F3435" w:rsidRDefault="0032493E">
      <w:pPr>
        <w:spacing w:line="480" w:lineRule="auto"/>
        <w:ind w:firstLine="1440"/>
        <w:jc w:val="both"/>
      </w:pPr>
      <w:r>
        <w:t xml:space="preserve">South 05°20'56" West, a distance of 84.97 feet to an angle point;</w:t>
      </w:r>
    </w:p>
    <w:p w:rsidR="003F3435" w:rsidRDefault="0032493E">
      <w:pPr>
        <w:spacing w:line="480" w:lineRule="auto"/>
        <w:ind w:firstLine="1440"/>
        <w:jc w:val="both"/>
      </w:pPr>
      <w:r>
        <w:t xml:space="preserve">South 14°28'08" West, a distance of 171.11 feet to an angle point;</w:t>
      </w:r>
    </w:p>
    <w:p w:rsidR="003F3435" w:rsidRDefault="0032493E">
      <w:pPr>
        <w:spacing w:line="480" w:lineRule="auto"/>
        <w:ind w:firstLine="1440"/>
        <w:jc w:val="both"/>
      </w:pPr>
      <w:r>
        <w:t xml:space="preserve">South 26°24'26" East, a distance of 90.34 feet to an angle point;</w:t>
      </w:r>
    </w:p>
    <w:p w:rsidR="003F3435" w:rsidRDefault="0032493E">
      <w:pPr>
        <w:spacing w:line="480" w:lineRule="auto"/>
        <w:ind w:firstLine="1440"/>
        <w:jc w:val="both"/>
      </w:pPr>
      <w:r>
        <w:t xml:space="preserve">South 05°57'54" East, a distance of 127.78 feet to an angle point;</w:t>
      </w:r>
    </w:p>
    <w:p w:rsidR="003F3435" w:rsidRDefault="0032493E">
      <w:pPr>
        <w:spacing w:line="480" w:lineRule="auto"/>
        <w:ind w:firstLine="1440"/>
        <w:jc w:val="both"/>
      </w:pPr>
      <w:r>
        <w:t xml:space="preserve">South 11°05'43" West, a distance of 147.63 feet to an angle point;</w:t>
      </w:r>
    </w:p>
    <w:p w:rsidR="003F3435" w:rsidRDefault="0032493E">
      <w:pPr>
        <w:spacing w:line="480" w:lineRule="auto"/>
        <w:ind w:firstLine="1440"/>
        <w:jc w:val="both"/>
      </w:pPr>
      <w:r>
        <w:t xml:space="preserve">South 40°13'26" East, a distance of 64.64 feet to an angle point;</w:t>
      </w:r>
    </w:p>
    <w:p w:rsidR="003F3435" w:rsidRDefault="0032493E">
      <w:pPr>
        <w:spacing w:line="480" w:lineRule="auto"/>
        <w:ind w:firstLine="1440"/>
        <w:jc w:val="both"/>
      </w:pPr>
      <w:r>
        <w:t xml:space="preserve">South 40°13'26" East, a distance of 49.21 feet to an angle point;</w:t>
      </w:r>
    </w:p>
    <w:p w:rsidR="003F3435" w:rsidRDefault="0032493E">
      <w:pPr>
        <w:spacing w:line="480" w:lineRule="auto"/>
        <w:ind w:firstLine="1440"/>
        <w:jc w:val="both"/>
      </w:pPr>
      <w:r>
        <w:t xml:space="preserve">South 25°23'41" East, a distance of 207.16 feet to an angle point;</w:t>
      </w:r>
    </w:p>
    <w:p w:rsidR="003F3435" w:rsidRDefault="0032493E">
      <w:pPr>
        <w:spacing w:line="480" w:lineRule="auto"/>
        <w:ind w:firstLine="720"/>
        <w:jc w:val="both"/>
      </w:pPr>
      <w:r>
        <w:t xml:space="preserve">South 03°53'33" East, a distance of 376.46 feet to a 5/8 inch iron rod with survey cap, set at the Northwest corner of the Replat of Grandview Section 4, the plat thereof recorded in Cabinet Z, Sheet 2594 of the Map Records;</w:t>
      </w:r>
    </w:p>
    <w:p w:rsidR="003F3435" w:rsidRDefault="0032493E">
      <w:pPr>
        <w:spacing w:line="480" w:lineRule="auto"/>
        <w:ind w:firstLine="720"/>
        <w:jc w:val="both"/>
      </w:pPr>
      <w:r>
        <w:t xml:space="preserve">THENCE South 21°39'21" West, a distance of 300.00 feet along the West line of the Replat of Grandview Section 4, back to the Point of Beginning and containing 60.293 gross acres of land, based on the survey and plat prepared by Glezman Surveying Inc., dated July 3, 2014.</w:t>
      </w:r>
    </w:p>
    <w:p w:rsidR="003F3435" w:rsidRDefault="0032493E">
      <w:pPr>
        <w:spacing w:line="480" w:lineRule="auto"/>
        <w:ind w:firstLine="720"/>
        <w:jc w:val="both"/>
      </w:pPr>
      <w:r>
        <w:t xml:space="preserve">SAVE AND EXCEPT the following described tract or parcel of land:</w:t>
      </w:r>
    </w:p>
    <w:p w:rsidR="003F3435" w:rsidRDefault="0032493E">
      <w:pPr>
        <w:spacing w:line="480" w:lineRule="auto"/>
        <w:ind w:firstLine="720"/>
        <w:jc w:val="both"/>
      </w:pPr>
      <w:r>
        <w:t xml:space="preserve">Being 3.5819 acres (156,029 square feet) of land, situated in the John Corner Survey, Abstract Number 8 in Montgomery County, Texas and being out of the Consolidated Ventures, Inc. 60.293 acre tract as recorded under Clerk's File Number 2015056092 Real Property Records of Montgomery County, Texas; said 3.5819 acres being more particularly described by metes and bounds as follows with all bearings referenced to the North line of Lonestar Parkway, a variable width right-of-way recorded under Clerk's File Number 2004-134115 Real Property Records, as found monumented on the ground:</w:t>
      </w:r>
    </w:p>
    <w:p w:rsidR="003F3435" w:rsidRDefault="0032493E">
      <w:pPr>
        <w:spacing w:line="480" w:lineRule="auto"/>
        <w:ind w:firstLine="720"/>
        <w:jc w:val="both"/>
      </w:pPr>
      <w:r>
        <w:t xml:space="preserve">BEGINNING at an iron rod with a survey cap marked "C&amp;R", found at the Southeast corner of the herein described tract and Southeast corner of the 60.293 acre tract, at the Southwest comer of the Replat of Grandview, Section 4, the plat thereof recorded in Cabinet Z, Sheet 2594 of the Map Records of Montgomery County, Texas and being the North line of Lonestar Parkway;</w:t>
      </w:r>
    </w:p>
    <w:p w:rsidR="003F3435" w:rsidRDefault="0032493E">
      <w:pPr>
        <w:spacing w:line="480" w:lineRule="auto"/>
        <w:ind w:firstLine="720"/>
        <w:jc w:val="both"/>
      </w:pPr>
      <w:r>
        <w:t xml:space="preserve">THENCE with the following courses and distances along the North line of Lonestar Parkway:</w:t>
      </w:r>
    </w:p>
    <w:p w:rsidR="003F3435" w:rsidRDefault="0032493E">
      <w:pPr>
        <w:spacing w:line="480" w:lineRule="auto"/>
        <w:ind w:firstLine="720"/>
        <w:jc w:val="both"/>
      </w:pPr>
      <w:r>
        <w:t xml:space="preserve">North 74°14'01" West, a chord distance of 345.27 feet along a curve to the left, having as its elements: a central angle of 09°15'15", a radius of 2140.00 feet and an arc length of 345.65 feet to an iron rod with a survey cap marked "C&amp;R", found for an angle point;</w:t>
      </w:r>
    </w:p>
    <w:p w:rsidR="003F3435" w:rsidRDefault="0032493E">
      <w:pPr>
        <w:spacing w:line="480" w:lineRule="auto"/>
        <w:ind w:firstLine="720"/>
        <w:jc w:val="both"/>
      </w:pPr>
      <w:r>
        <w:t xml:space="preserve">North 74°57'21" West, a distance of 105.35 feet to a 5/8 inch iron rod with a survey cap marked "Glezman, RPLS 4627", set for the beginning of a curve to the left;</w:t>
      </w:r>
    </w:p>
    <w:p w:rsidR="003F3435" w:rsidRDefault="0032493E">
      <w:pPr>
        <w:spacing w:line="480" w:lineRule="auto"/>
        <w:ind w:firstLine="720"/>
        <w:jc w:val="both"/>
      </w:pPr>
      <w:r>
        <w:t xml:space="preserve">North 81°55'50" West, a chord distance of 19.54 feet along a curve to the left, having as its elements: a central angle of 00°31'15", a radius of 2150.00 feet and an arc length of 19.54 feet to an iron rod with a survey cap marked "Glezman RPLS 4627", set for the Southwest corner of the herein described tract;</w:t>
      </w:r>
    </w:p>
    <w:p w:rsidR="003F3435" w:rsidRDefault="0032493E">
      <w:pPr>
        <w:spacing w:line="480" w:lineRule="auto"/>
        <w:ind w:firstLine="720"/>
        <w:jc w:val="both"/>
      </w:pPr>
      <w:r>
        <w:t xml:space="preserve">THENCE North 15°17'07" East, a distance of 325.00 feet, severing the 60.293 acre tract to a 5/8 inch iron rod with survey cap, set for the Northwest corner of the herein described tract;</w:t>
      </w:r>
    </w:p>
    <w:p w:rsidR="003F3435" w:rsidRDefault="0032493E">
      <w:pPr>
        <w:spacing w:line="480" w:lineRule="auto"/>
        <w:ind w:firstLine="720"/>
        <w:jc w:val="both"/>
      </w:pPr>
      <w:r>
        <w:t xml:space="preserve">THENCE South 74°42'53" East, a distance of 493.95 feet, severing the 60.293 acre tract, to an iron rod with survey cap, set for the Northeast corner of the herein described tract and being in the East line of the 60.293 acre tract and the West line of Grandview Section 2, the plat thereof recorded in Cabinet Z, Sheet 280 of the Map Records of Montgomery County, Texas;</w:t>
      </w:r>
    </w:p>
    <w:p w:rsidR="003F3435" w:rsidRDefault="0032493E">
      <w:pPr>
        <w:spacing w:line="480" w:lineRule="auto"/>
        <w:ind w:firstLine="720"/>
        <w:jc w:val="both"/>
      </w:pPr>
      <w:r>
        <w:t xml:space="preserve">THENCE South 03°53'33" East, a distance of 28.43 feet along the East line of the 60.293 acre tract and West line of Grandview Section 2, to a 5/8 inch iron rod with survey cap, set for an angle point and being the Northwest corner of the aforementioned Replat of Grandview, Section 4;</w:t>
      </w:r>
    </w:p>
    <w:p w:rsidR="003F3435" w:rsidRDefault="0032493E">
      <w:pPr>
        <w:spacing w:line="480" w:lineRule="auto"/>
        <w:ind w:firstLine="720"/>
        <w:jc w:val="both"/>
      </w:pPr>
      <w:r>
        <w:t xml:space="preserve">THENCE South 21°39'21" West, a distance of 300.00 feet along the West line of the Replat of Grandview, Section 4, back to the Point of beginning and containing 3.5819 acres of land based on the survey and plat prepared by Glezman Surveying, Inc., dated March 7, 2017.</w:t>
      </w:r>
    </w:p>
    <w:p w:rsidR="003F3435" w:rsidRDefault="0032493E">
      <w:pPr>
        <w:spacing w:line="480" w:lineRule="auto"/>
        <w:ind w:firstLine="720"/>
        <w:jc w:val="both"/>
      </w:pPr>
      <w:r>
        <w:t xml:space="preserve">Resulting in 56.7111 net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8082, Special District Local Laws Code, as added by Section 1 of this Act, is amended by adding Section 8082.0307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